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D1" w:rsidRPr="003D5642" w:rsidRDefault="005C23D1" w:rsidP="005C23D1">
      <w:pPr>
        <w:pStyle w:val="1"/>
        <w:jc w:val="center"/>
        <w:rPr>
          <w:rFonts w:ascii="Times New Roman Tj" w:hAnsi="Times New Roman Tj"/>
          <w:b/>
          <w:bCs/>
          <w:lang w:val="ru-RU"/>
        </w:rPr>
      </w:pPr>
      <w:bookmarkStart w:id="0" w:name="_Toc194394095"/>
      <w:r w:rsidRPr="003D5642">
        <w:rPr>
          <w:rFonts w:ascii="Times New Roman Tj" w:hAnsi="Times New Roman Tj"/>
          <w:b/>
          <w:bCs/>
          <w:lang w:val="ru-RU"/>
        </w:rPr>
        <w:t>КОНСЕПСИЯИ МИЛЛИИ ТАРБИЯ ДАР ЉУМЊУРИИ ТОЉИКИСТОН</w:t>
      </w:r>
      <w:bookmarkEnd w:id="0"/>
    </w:p>
    <w:p w:rsidR="005C23D1" w:rsidRPr="003D5642" w:rsidRDefault="005C23D1" w:rsidP="005C23D1">
      <w:pPr>
        <w:ind w:firstLine="567"/>
        <w:jc w:val="center"/>
        <w:rPr>
          <w:rFonts w:ascii="Times New Roman Tj" w:hAnsi="Times New Roman Tj"/>
          <w:b/>
          <w:lang w:val="ru-RU"/>
        </w:rPr>
      </w:pPr>
    </w:p>
    <w:p w:rsidR="005C23D1" w:rsidRPr="003D5642" w:rsidRDefault="005C23D1" w:rsidP="005C23D1">
      <w:pPr>
        <w:ind w:firstLine="567"/>
        <w:jc w:val="center"/>
        <w:rPr>
          <w:rFonts w:ascii="Times New Roman Tj" w:hAnsi="Times New Roman Tj"/>
          <w:b/>
          <w:lang w:val="ru-RU"/>
        </w:rPr>
      </w:pPr>
      <w:r w:rsidRPr="003D5642">
        <w:rPr>
          <w:rFonts w:ascii="Times New Roman Tj" w:hAnsi="Times New Roman Tj"/>
          <w:b/>
          <w:lang w:val="ru-RU"/>
        </w:rPr>
        <w:t>Њукумати Љумњурии Тољикистон</w:t>
      </w:r>
    </w:p>
    <w:p w:rsidR="005C23D1" w:rsidRPr="003D5642" w:rsidRDefault="005C23D1" w:rsidP="005C23D1">
      <w:pPr>
        <w:ind w:firstLine="567"/>
        <w:jc w:val="center"/>
        <w:rPr>
          <w:rFonts w:ascii="Times New Roman Tj" w:hAnsi="Times New Roman Tj"/>
          <w:b/>
          <w:lang w:val="ru-RU"/>
        </w:rPr>
      </w:pPr>
      <w:r w:rsidRPr="003D5642">
        <w:rPr>
          <w:rFonts w:ascii="Times New Roman Tj" w:hAnsi="Times New Roman Tj"/>
          <w:b/>
          <w:lang w:val="ru-RU"/>
        </w:rPr>
        <w:t>ЌАРОР</w:t>
      </w:r>
    </w:p>
    <w:p w:rsidR="005C23D1" w:rsidRPr="003D5642" w:rsidRDefault="005C23D1" w:rsidP="005C23D1">
      <w:pPr>
        <w:ind w:firstLine="567"/>
        <w:jc w:val="center"/>
        <w:rPr>
          <w:rFonts w:ascii="Times New Roman Tj" w:hAnsi="Times New Roman Tj"/>
          <w:b/>
          <w:lang w:val="ru-RU"/>
        </w:rPr>
      </w:pPr>
      <w:r w:rsidRPr="003D5642">
        <w:rPr>
          <w:rFonts w:ascii="Times New Roman Tj" w:hAnsi="Times New Roman Tj"/>
          <w:b/>
          <w:lang w:val="ru-RU"/>
        </w:rPr>
        <w:t>Правительство Республики Таджикистан</w:t>
      </w:r>
    </w:p>
    <w:p w:rsidR="005C23D1" w:rsidRPr="003D5642" w:rsidRDefault="005C23D1" w:rsidP="005C23D1">
      <w:pPr>
        <w:ind w:firstLine="567"/>
        <w:jc w:val="center"/>
        <w:rPr>
          <w:rFonts w:ascii="Times New Roman Tj" w:hAnsi="Times New Roman Tj"/>
          <w:b/>
          <w:lang w:val="ru-RU"/>
        </w:rPr>
      </w:pPr>
      <w:r w:rsidRPr="003D5642">
        <w:rPr>
          <w:rFonts w:ascii="Times New Roman Tj" w:hAnsi="Times New Roman Tj"/>
          <w:b/>
          <w:lang w:val="ru-RU"/>
        </w:rPr>
        <w:t>ПОСТАНОВЛЕНИЕ</w:t>
      </w:r>
    </w:p>
    <w:p w:rsidR="005C23D1" w:rsidRPr="003D5642" w:rsidRDefault="005C23D1" w:rsidP="005C23D1">
      <w:pPr>
        <w:ind w:firstLine="567"/>
        <w:jc w:val="center"/>
        <w:rPr>
          <w:rFonts w:ascii="Times New Roman Tj" w:hAnsi="Times New Roman Tj"/>
          <w:b/>
          <w:lang w:val="ru-RU"/>
        </w:rPr>
      </w:pP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аз 3 марти соли 2006</w:t>
      </w:r>
      <w:r w:rsidRPr="003D5642">
        <w:rPr>
          <w:rFonts w:ascii="Times New Roman Tj" w:hAnsi="Times New Roman Tj"/>
          <w:lang w:val="ru-RU"/>
        </w:rPr>
        <w:tab/>
        <w:t xml:space="preserve">     №94</w:t>
      </w:r>
      <w:r w:rsidRPr="003D5642">
        <w:rPr>
          <w:rFonts w:ascii="Times New Roman Tj" w:hAnsi="Times New Roman Tj"/>
          <w:lang w:val="ru-RU"/>
        </w:rPr>
        <w:tab/>
        <w:t xml:space="preserve"> </w:t>
      </w:r>
      <w:r w:rsidRPr="003D5642">
        <w:rPr>
          <w:rFonts w:ascii="Times New Roman Tj" w:hAnsi="Times New Roman Tj"/>
          <w:lang w:val="ru-RU"/>
        </w:rPr>
        <w:tab/>
        <w:t>ш. Душанбе</w:t>
      </w:r>
    </w:p>
    <w:p w:rsidR="005C23D1" w:rsidRPr="003D5642" w:rsidRDefault="005C23D1" w:rsidP="005C23D1">
      <w:pPr>
        <w:ind w:firstLine="567"/>
        <w:rPr>
          <w:rFonts w:ascii="Times New Roman Tj" w:hAnsi="Times New Roman Tj"/>
          <w:lang w:val="ru-RU"/>
        </w:rPr>
      </w:pPr>
    </w:p>
    <w:p w:rsidR="005C23D1" w:rsidRPr="003D5642" w:rsidRDefault="005C23D1" w:rsidP="005C23D1">
      <w:pPr>
        <w:ind w:firstLine="567"/>
        <w:jc w:val="center"/>
        <w:rPr>
          <w:rFonts w:ascii="Times New Roman Tj" w:hAnsi="Times New Roman Tj"/>
          <w:lang w:val="ru-RU"/>
        </w:rPr>
      </w:pPr>
      <w:r w:rsidRPr="003D5642">
        <w:rPr>
          <w:rFonts w:ascii="Times New Roman Tj" w:hAnsi="Times New Roman Tj"/>
          <w:lang w:val="ru-RU"/>
        </w:rPr>
        <w:t>Дар бораи тасдиќи Консепсияи миллии тарбия</w:t>
      </w:r>
    </w:p>
    <w:p w:rsidR="005C23D1" w:rsidRPr="003D5642" w:rsidRDefault="005C23D1" w:rsidP="005C23D1">
      <w:pPr>
        <w:ind w:firstLine="567"/>
        <w:jc w:val="center"/>
        <w:rPr>
          <w:rFonts w:ascii="Times New Roman Tj" w:hAnsi="Times New Roman Tj"/>
          <w:lang w:val="ru-RU"/>
        </w:rPr>
      </w:pPr>
      <w:r w:rsidRPr="003D5642">
        <w:rPr>
          <w:rFonts w:ascii="Times New Roman Tj" w:hAnsi="Times New Roman Tj"/>
          <w:lang w:val="ru-RU"/>
        </w:rPr>
        <w:t>дар Љумњурии Тољикистон</w:t>
      </w:r>
    </w:p>
    <w:p w:rsidR="005C23D1" w:rsidRPr="003D5642" w:rsidRDefault="005C23D1" w:rsidP="005C23D1">
      <w:pPr>
        <w:ind w:firstLine="567"/>
        <w:rPr>
          <w:rFonts w:ascii="Times New Roman Tj" w:hAnsi="Times New Roman Tj"/>
          <w:lang w:val="ru-RU"/>
        </w:rPr>
      </w:pP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Мутобиќи моддаи 17 Ќонуни конститутсионии Љумњурии Тољикистон «Дар бораи Њукумати Љумњурии Тољикистон» ва моддаи 4 Ќонуни Љумњурии Тољикистон «Дар бораи маориф» Њукумати Љумњурии Тољикистон ќ а р о р м е к у н а д.</w:t>
      </w:r>
    </w:p>
    <w:p w:rsidR="005C23D1" w:rsidRPr="003D5642" w:rsidRDefault="005C23D1" w:rsidP="005C23D1">
      <w:pPr>
        <w:numPr>
          <w:ilvl w:val="0"/>
          <w:numId w:val="2"/>
        </w:numPr>
        <w:tabs>
          <w:tab w:val="clear" w:pos="1350"/>
          <w:tab w:val="num" w:pos="0"/>
          <w:tab w:val="left" w:pos="798"/>
        </w:tabs>
        <w:ind w:left="0" w:firstLine="567"/>
        <w:jc w:val="both"/>
        <w:rPr>
          <w:rFonts w:ascii="Times New Roman Tj" w:hAnsi="Times New Roman Tj"/>
          <w:lang w:val="ru-RU"/>
        </w:rPr>
      </w:pPr>
      <w:r w:rsidRPr="003D5642">
        <w:rPr>
          <w:rFonts w:ascii="Times New Roman Tj" w:hAnsi="Times New Roman Tj"/>
          <w:lang w:val="ru-RU"/>
        </w:rPr>
        <w:t>Консепсияи миллии тарбия дар Љумњурии Тољикистон тасдиќ карда шавад (замима мегардад).</w:t>
      </w:r>
    </w:p>
    <w:p w:rsidR="005C23D1" w:rsidRPr="003D5642" w:rsidRDefault="005C23D1" w:rsidP="005C23D1">
      <w:pPr>
        <w:numPr>
          <w:ilvl w:val="0"/>
          <w:numId w:val="2"/>
        </w:numPr>
        <w:tabs>
          <w:tab w:val="clear" w:pos="1350"/>
          <w:tab w:val="num" w:pos="0"/>
          <w:tab w:val="left" w:pos="798"/>
        </w:tabs>
        <w:ind w:left="0" w:firstLine="567"/>
        <w:jc w:val="both"/>
        <w:rPr>
          <w:rFonts w:ascii="Times New Roman Tj" w:hAnsi="Times New Roman Tj"/>
          <w:lang w:val="ru-RU"/>
        </w:rPr>
      </w:pPr>
      <w:r w:rsidRPr="003D5642">
        <w:rPr>
          <w:rFonts w:ascii="Times New Roman Tj" w:hAnsi="Times New Roman Tj"/>
          <w:lang w:val="ru-RU"/>
        </w:rPr>
        <w:t>Вазорати маорифи Љумњурии Тољикистон, вазорату идорањо, маќомоти иљроияи мањаллии њокимияти давлатї дар муддати ду моњ тадбирњои татбиќи Консепсияи миллии тарбия дар Љумњурии Тољикистонро тањия ва тасдиќ намоянд.</w:t>
      </w:r>
    </w:p>
    <w:p w:rsidR="005C23D1" w:rsidRPr="003D5642" w:rsidRDefault="005C23D1" w:rsidP="005C23D1">
      <w:pPr>
        <w:numPr>
          <w:ilvl w:val="0"/>
          <w:numId w:val="2"/>
        </w:numPr>
        <w:tabs>
          <w:tab w:val="clear" w:pos="1350"/>
          <w:tab w:val="num" w:pos="0"/>
          <w:tab w:val="left" w:pos="798"/>
        </w:tabs>
        <w:ind w:left="0" w:firstLine="567"/>
        <w:jc w:val="both"/>
        <w:rPr>
          <w:rFonts w:ascii="Times New Roman Tj" w:hAnsi="Times New Roman Tj"/>
          <w:lang w:val="ru-RU"/>
        </w:rPr>
      </w:pPr>
      <w:r w:rsidRPr="003D5642">
        <w:rPr>
          <w:rFonts w:ascii="Times New Roman Tj" w:hAnsi="Times New Roman Tj"/>
          <w:lang w:val="ru-RU"/>
        </w:rPr>
        <w:t>Харољоти татбиќи Консепсияи мазкур њар сол дар доираи маблаѓњои Буљети давлатї, ки барои вазорату идорањо ва маќомоти иљроияи мањаллии њокимияти давлатї људо карда мешавад, амалї карда шаванд.</w:t>
      </w:r>
    </w:p>
    <w:p w:rsidR="005C23D1" w:rsidRPr="003D5642" w:rsidRDefault="005C23D1" w:rsidP="005C23D1">
      <w:pPr>
        <w:tabs>
          <w:tab w:val="left" w:pos="798"/>
        </w:tabs>
        <w:ind w:firstLine="567"/>
        <w:jc w:val="both"/>
        <w:rPr>
          <w:rFonts w:ascii="Times New Roman Tj" w:hAnsi="Times New Roman Tj"/>
          <w:lang w:val="ru-RU"/>
        </w:rPr>
      </w:pPr>
    </w:p>
    <w:p w:rsidR="005C23D1" w:rsidRPr="003D5642" w:rsidRDefault="005C23D1" w:rsidP="005C23D1">
      <w:pPr>
        <w:tabs>
          <w:tab w:val="left" w:pos="798"/>
        </w:tabs>
        <w:ind w:firstLine="567"/>
        <w:jc w:val="both"/>
        <w:rPr>
          <w:rFonts w:ascii="Times New Roman Tj" w:hAnsi="Times New Roman Tj"/>
          <w:lang w:val="ru-RU"/>
        </w:rPr>
      </w:pPr>
      <w:r w:rsidRPr="003D5642">
        <w:rPr>
          <w:rFonts w:ascii="Times New Roman Tj" w:hAnsi="Times New Roman Tj"/>
          <w:lang w:val="ru-RU"/>
        </w:rPr>
        <w:t xml:space="preserve">   Раиси </w:t>
      </w:r>
    </w:p>
    <w:p w:rsidR="005C23D1" w:rsidRPr="003D5642" w:rsidRDefault="005C23D1" w:rsidP="005C23D1">
      <w:pPr>
        <w:tabs>
          <w:tab w:val="left" w:pos="798"/>
        </w:tabs>
        <w:ind w:firstLine="567"/>
        <w:jc w:val="both"/>
        <w:rPr>
          <w:rFonts w:ascii="Times New Roman Tj" w:hAnsi="Times New Roman Tj"/>
          <w:lang w:val="ru-RU"/>
        </w:rPr>
      </w:pPr>
      <w:r w:rsidRPr="003D5642">
        <w:rPr>
          <w:rFonts w:ascii="Times New Roman Tj" w:hAnsi="Times New Roman Tj"/>
          <w:lang w:val="ru-RU"/>
        </w:rPr>
        <w:t>Њукумати Љумњурии</w:t>
      </w:r>
    </w:p>
    <w:p w:rsidR="005C23D1" w:rsidRPr="003D5642" w:rsidRDefault="005C23D1" w:rsidP="005C23D1">
      <w:pPr>
        <w:tabs>
          <w:tab w:val="left" w:pos="798"/>
        </w:tabs>
        <w:ind w:firstLine="567"/>
        <w:jc w:val="both"/>
        <w:rPr>
          <w:rFonts w:ascii="Times New Roman Tj" w:hAnsi="Times New Roman Tj"/>
          <w:lang w:val="ru-RU"/>
        </w:rPr>
      </w:pPr>
      <w:r w:rsidRPr="003D5642">
        <w:rPr>
          <w:rFonts w:ascii="Times New Roman Tj" w:hAnsi="Times New Roman Tj"/>
          <w:lang w:val="ru-RU"/>
        </w:rPr>
        <w:t xml:space="preserve">   Тољикистон</w:t>
      </w:r>
      <w:r w:rsidRPr="003D5642">
        <w:rPr>
          <w:rFonts w:ascii="Times New Roman Tj" w:hAnsi="Times New Roman Tj"/>
          <w:lang w:val="ru-RU"/>
        </w:rPr>
        <w:tab/>
      </w:r>
      <w:r w:rsidRPr="003D5642">
        <w:rPr>
          <w:rFonts w:ascii="Times New Roman Tj" w:hAnsi="Times New Roman Tj"/>
          <w:lang w:val="ru-RU"/>
        </w:rPr>
        <w:tab/>
      </w:r>
      <w:r w:rsidRPr="003D5642">
        <w:rPr>
          <w:rFonts w:ascii="Times New Roman Tj" w:hAnsi="Times New Roman Tj"/>
          <w:lang w:val="ru-RU"/>
        </w:rPr>
        <w:tab/>
      </w:r>
      <w:r w:rsidRPr="003D5642">
        <w:rPr>
          <w:rFonts w:ascii="Times New Roman Tj" w:hAnsi="Times New Roman Tj"/>
          <w:lang w:val="ru-RU"/>
        </w:rPr>
        <w:tab/>
      </w:r>
      <w:r w:rsidRPr="003D5642">
        <w:rPr>
          <w:rFonts w:ascii="Times New Roman Tj" w:hAnsi="Times New Roman Tj"/>
          <w:lang w:val="ru-RU"/>
        </w:rPr>
        <w:tab/>
        <w:t>Э. Рањмонов</w:t>
      </w:r>
    </w:p>
    <w:p w:rsidR="005C23D1" w:rsidRPr="003D5642" w:rsidRDefault="005C23D1" w:rsidP="005C23D1">
      <w:pPr>
        <w:pStyle w:val="2"/>
        <w:spacing w:before="0" w:after="0"/>
        <w:ind w:firstLine="567"/>
        <w:jc w:val="center"/>
        <w:rPr>
          <w:rFonts w:ascii="Times New Roman Tj" w:hAnsi="Times New Roman Tj"/>
          <w:i w:val="0"/>
          <w:iCs w:val="0"/>
          <w:sz w:val="24"/>
          <w:szCs w:val="24"/>
          <w:lang w:val="ru-RU"/>
        </w:rPr>
      </w:pPr>
      <w:r w:rsidRPr="003D5642">
        <w:rPr>
          <w:rFonts w:ascii="Times New Roman Tj" w:hAnsi="Times New Roman Tj"/>
          <w:sz w:val="24"/>
          <w:szCs w:val="24"/>
          <w:lang w:val="ru-RU"/>
        </w:rPr>
        <w:br w:type="page"/>
      </w:r>
      <w:bookmarkStart w:id="1" w:name="_Toc194394096"/>
      <w:r w:rsidRPr="003D5642">
        <w:rPr>
          <w:rFonts w:ascii="Times New Roman Tj" w:hAnsi="Times New Roman Tj"/>
          <w:i w:val="0"/>
          <w:iCs w:val="0"/>
          <w:sz w:val="24"/>
          <w:szCs w:val="24"/>
          <w:lang w:val="ru-RU"/>
        </w:rPr>
        <w:lastRenderedPageBreak/>
        <w:t>Муќаддима</w:t>
      </w:r>
      <w:bookmarkEnd w:id="1"/>
    </w:p>
    <w:p w:rsidR="005C23D1" w:rsidRPr="003D5642" w:rsidRDefault="005C23D1" w:rsidP="005C23D1">
      <w:pPr>
        <w:ind w:firstLine="567"/>
        <w:jc w:val="both"/>
        <w:rPr>
          <w:rFonts w:ascii="Times New Roman Tj" w:hAnsi="Times New Roman Tj"/>
          <w:lang w:val="ru-RU"/>
        </w:rPr>
      </w:pPr>
    </w:p>
    <w:p w:rsidR="005C23D1" w:rsidRPr="003D5642" w:rsidRDefault="005C23D1" w:rsidP="005C23D1">
      <w:pPr>
        <w:pStyle w:val="a3"/>
        <w:spacing w:after="0"/>
        <w:ind w:firstLine="567"/>
        <w:jc w:val="both"/>
        <w:rPr>
          <w:rFonts w:ascii="Times New Roman Tj" w:hAnsi="Times New Roman Tj"/>
          <w:lang w:val="ru-RU"/>
        </w:rPr>
      </w:pPr>
      <w:r w:rsidRPr="003D5642">
        <w:rPr>
          <w:rFonts w:ascii="Times New Roman Tj" w:hAnsi="Times New Roman Tj"/>
          <w:lang w:val="ru-RU"/>
        </w:rPr>
        <w:t xml:space="preserve">Консепсияи миллии тарбия (минбаъд Консепсия) сиёсати кунунї ва дурнамои давлатро дар соњаи тарбияи миллии оммаи васеи ањолї, махсусан насли наврас, муайян месозад. Он моњият, маќсаду вазифањо ва мазмуни тарбияи миллиро дар марњилаи нави таърихї ба танзим оварда, наќш ва маќоми онро дар ташаккули шахсияти инсони комил муайян мекунад. </w:t>
      </w:r>
    </w:p>
    <w:p w:rsidR="005C23D1" w:rsidRPr="003D5642" w:rsidRDefault="005C23D1" w:rsidP="005C23D1">
      <w:pPr>
        <w:pStyle w:val="a3"/>
        <w:spacing w:after="0"/>
        <w:ind w:firstLine="567"/>
        <w:jc w:val="both"/>
        <w:rPr>
          <w:rFonts w:ascii="Times New Roman Tj" w:hAnsi="Times New Roman Tj"/>
          <w:lang w:val="ru-RU"/>
        </w:rPr>
      </w:pPr>
      <w:r w:rsidRPr="003D5642">
        <w:rPr>
          <w:rFonts w:ascii="Times New Roman Tj" w:hAnsi="Times New Roman Tj"/>
          <w:lang w:val="ru-RU"/>
        </w:rPr>
        <w:t>Президенти Љумњурии Тољикистон Э.Ш.Рањмонов тарбияи кўдакону наврасон ва љавононро дар рўњияи арзишњои суннатию башарї яке аз вазифањои муњими имрўзу ояндаи давлат ва љомеа дониста, масъалањои демографї ва танзими оиларо њамчун омили асосии љомеаи солим ба миён гузоштааст, ки роњу усулњои самараноки амалї намудани онњо дар Консепсия мавриди баррасї ќарор гирифтаанд.</w:t>
      </w:r>
    </w:p>
    <w:p w:rsidR="005C23D1" w:rsidRPr="003D5642" w:rsidRDefault="005C23D1" w:rsidP="005C23D1">
      <w:pPr>
        <w:pStyle w:val="a3"/>
        <w:spacing w:after="0"/>
        <w:ind w:firstLine="567"/>
        <w:jc w:val="both"/>
        <w:rPr>
          <w:rFonts w:ascii="Times New Roman Tj" w:hAnsi="Times New Roman Tj"/>
          <w:lang w:val="ru-RU"/>
        </w:rPr>
      </w:pPr>
      <w:r w:rsidRPr="003D5642">
        <w:rPr>
          <w:rFonts w:ascii="Times New Roman Tj" w:hAnsi="Times New Roman Tj"/>
          <w:lang w:val="ru-RU"/>
        </w:rPr>
        <w:t>Консепсия бо дарназардошти анъанаву суннатњои арзишманди миллати тољик ва халќияту миллатњои дигари Тољикистон тањия гардидааст. Он имконият медињад, ки тамоми ањолии Тољикистон, новобаста аз мањаллу миллат ва нажод, роњњои гуногуни тарбияро барои инсони комил будан интихоб ва амалї намоянд.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Консепсия тамоми вазорату идорањо, ташкилотњои эљодї аз ќабили Иттифоќи нависадагон, Иттифоќи бастакорон, Иттифоќи журналистон, Иттифоќи рассомон, Иттифоќи меъморон, Иттифоќи арбобони театрї, иттифоќњои дигари эљодї, воситањои ахбори умум; нашриёт ва чопхонаю матбаањо, њизбњои сиёсї ва иттињодияњои љамъиятї, аз љумла иттифоќњои касаба, созмонњои ѓайрињукуматї, корхонањои давлатї ва хусусї, муассисањои хизматрасонї, Шўрои собиќадорони љанг ва мењнат, театрњо, Филармонияи давлатї, консерватория, дастањои «Шашмаќом» ва «Фалак», китобхонањо, осорхонањо, муассисањои њифзи саломатї ва фароѓатї, боѓњои истироњат ва фарњанг, ташкилотњои љавонон, муасссисањои таълимию тарбиявї ва тамоми љомеаро вазифадор ва даъват менамояд, ки дар бобати тарбияи миллии ањолии кишвар фаъол буда, дар амалї намудани барномаю тадбирњои давлатии ин масъалаи муњими ањамияти бузурги иљтимоию ахлоќї дошта сањмгузор бошанд.</w:t>
      </w:r>
    </w:p>
    <w:p w:rsidR="005C23D1" w:rsidRPr="003D5642" w:rsidRDefault="005C23D1" w:rsidP="005C23D1">
      <w:pPr>
        <w:ind w:firstLine="567"/>
        <w:jc w:val="both"/>
        <w:rPr>
          <w:rFonts w:ascii="Times New Roman Tj" w:hAnsi="Times New Roman Tj"/>
          <w:lang w:val="ru-RU"/>
        </w:rPr>
      </w:pPr>
    </w:p>
    <w:p w:rsidR="005C23D1" w:rsidRPr="003D5642" w:rsidRDefault="005C23D1" w:rsidP="005C23D1">
      <w:pPr>
        <w:pStyle w:val="2"/>
        <w:spacing w:before="0" w:after="0"/>
        <w:ind w:firstLine="567"/>
        <w:jc w:val="center"/>
        <w:rPr>
          <w:rFonts w:ascii="Times New Roman Tj" w:hAnsi="Times New Roman Tj"/>
          <w:i w:val="0"/>
          <w:iCs w:val="0"/>
          <w:sz w:val="24"/>
          <w:szCs w:val="24"/>
          <w:lang w:val="ru-RU"/>
        </w:rPr>
      </w:pPr>
      <w:bookmarkStart w:id="2" w:name="_Toc194394097"/>
      <w:smartTag w:uri="urn:schemas-microsoft-com:office:smarttags" w:element="place">
        <w:r w:rsidRPr="003D5642">
          <w:rPr>
            <w:rFonts w:ascii="Times New Roman Tj" w:hAnsi="Times New Roman Tj"/>
            <w:i w:val="0"/>
            <w:iCs w:val="0"/>
            <w:sz w:val="24"/>
            <w:szCs w:val="24"/>
          </w:rPr>
          <w:t>I</w:t>
        </w:r>
        <w:r w:rsidRPr="003D5642">
          <w:rPr>
            <w:rFonts w:ascii="Times New Roman Tj" w:hAnsi="Times New Roman Tj"/>
            <w:i w:val="0"/>
            <w:iCs w:val="0"/>
            <w:sz w:val="24"/>
            <w:szCs w:val="24"/>
            <w:lang w:val="ru-RU"/>
          </w:rPr>
          <w:t>.</w:t>
        </w:r>
      </w:smartTag>
      <w:r w:rsidRPr="003D5642">
        <w:rPr>
          <w:rFonts w:ascii="Times New Roman Tj" w:hAnsi="Times New Roman Tj"/>
          <w:i w:val="0"/>
          <w:iCs w:val="0"/>
          <w:sz w:val="24"/>
          <w:szCs w:val="24"/>
          <w:lang w:val="ru-RU"/>
        </w:rPr>
        <w:t xml:space="preserve"> Зарурияти тањия ва ќабули Консепсия</w:t>
      </w:r>
      <w:bookmarkEnd w:id="2"/>
      <w:r w:rsidRPr="003D5642">
        <w:rPr>
          <w:rFonts w:ascii="Times New Roman Tj" w:hAnsi="Times New Roman Tj"/>
          <w:i w:val="0"/>
          <w:iCs w:val="0"/>
          <w:sz w:val="24"/>
          <w:szCs w:val="24"/>
          <w:lang w:val="ru-RU"/>
        </w:rPr>
        <w:t xml:space="preserve"> </w:t>
      </w:r>
    </w:p>
    <w:p w:rsidR="005C23D1" w:rsidRPr="003D5642" w:rsidRDefault="005C23D1" w:rsidP="005C23D1">
      <w:pPr>
        <w:ind w:firstLine="567"/>
        <w:jc w:val="both"/>
        <w:rPr>
          <w:rFonts w:ascii="Times New Roman Tj" w:hAnsi="Times New Roman Tj"/>
          <w:lang w:val="ru-RU"/>
        </w:rPr>
      </w:pP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Дар шароити имрўза зарурияти тањия ва ќабули Консепсия аз инњо иборат аст:</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1. Љумњурии Тољикистон њамчун давлати мустаќили тозаистиќлол дар марњалаи аввали ташаккули давлати демократї, њуќуќбунёд, дунявї ва ягона ќарор дорад. Рушди минбаъдаи он ба тарбияи шахсиятњои сатњи баланди ахлоќї, дунёи пурѓановати маънавї, фикру љисми солим, эњсоси баланди ватандўстї ва худогоњии миллї дошта, риоягари ќонунњо, њуќуќњо, озодињо, зањматписанду зебопараст, сарфаю сариштакор, ботањаммулу тоќатпазир, масъулиятшиносу фаъол ва созандаю эљодкор вобаста аст. Тарбияи чунин шањрвандон вазифаи давлат, љомеа ва оила аст.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2. Пас аз ќабули Конститутсияи (Сарќонуни) Љумњурии Тољикистон якчанд њуљљатњои муњим, аз љумла Ќонуни Љумњурии Тољикистон «Дар бораи маориф», Консепсияи мактаби миллї, Консепсияи миллии маълумоти Љумњурии Тољикистон, Кодекси одоби хизматчии давлатї, Барномаи давлатии тарбияи ватанпарастии љавонони Тољикистон барои солњои 2006-2010, Консепсияи миллии инкишофи тарбияи љисмонї ва варзиши Љумњурии Тољикистон, Барномаи таълим ва тарбияи њуќуќии шањрвандони Љумњурии Тољикистон ва дигар санадњои меъёрии њуќуќї тањия ва тасдиќ гардидаанд. Дар ин њуљљатњо вобаста ба таълиму тарбия фикрњои солим ва арзишнок гуфта шудаанд. Аммо илми педагогика собит менамояд, ки тарбия, аз рўи маќсаду вазифа ва мазмуну мундариља нисбат ба таълим муќаддамтару васеътар аст. Мутаассифона, њуљљате, ки дурнамои тарбияи миллї, њадаф, вазифа ва мазмуну мундариљаи онро вобаста ба сиёсати давлати соњибистиќлол ва арзишњои миллию башарї муайян намояд, то њол тањия нагардидааст. Консепсияи мазкур таљрибаи нахустин буда, тарбияи миллии тамоми шањрвандони љумњуриро дар назар дорад. </w:t>
      </w:r>
    </w:p>
    <w:p w:rsidR="005C23D1" w:rsidRPr="003D5642" w:rsidRDefault="005C23D1" w:rsidP="005C23D1">
      <w:pPr>
        <w:ind w:firstLine="567"/>
        <w:jc w:val="both"/>
        <w:rPr>
          <w:rFonts w:ascii="Times New Roman Tj" w:hAnsi="Times New Roman Tj"/>
          <w:b/>
          <w:lang w:val="ru-RU"/>
        </w:rPr>
      </w:pPr>
      <w:r w:rsidRPr="003D5642">
        <w:rPr>
          <w:rFonts w:ascii="Times New Roman Tj" w:hAnsi="Times New Roman Tj"/>
          <w:b/>
          <w:lang w:val="ru-RU"/>
        </w:rPr>
        <w:tab/>
        <w:t xml:space="preserve"> </w:t>
      </w:r>
    </w:p>
    <w:p w:rsidR="005C23D1" w:rsidRPr="003D5642" w:rsidRDefault="005C23D1" w:rsidP="005C23D1">
      <w:pPr>
        <w:pStyle w:val="2"/>
        <w:spacing w:before="0" w:after="0"/>
        <w:ind w:firstLine="567"/>
        <w:jc w:val="center"/>
        <w:rPr>
          <w:rFonts w:ascii="Times New Roman Tj" w:hAnsi="Times New Roman Tj"/>
          <w:i w:val="0"/>
          <w:iCs w:val="0"/>
          <w:sz w:val="24"/>
          <w:szCs w:val="24"/>
          <w:lang w:val="ru-RU"/>
        </w:rPr>
      </w:pPr>
      <w:bookmarkStart w:id="3" w:name="_Toc194394098"/>
      <w:r w:rsidRPr="003D5642">
        <w:rPr>
          <w:rFonts w:ascii="Times New Roman Tj" w:hAnsi="Times New Roman Tj"/>
          <w:i w:val="0"/>
          <w:iCs w:val="0"/>
          <w:sz w:val="24"/>
          <w:szCs w:val="24"/>
        </w:rPr>
        <w:lastRenderedPageBreak/>
        <w:t>II</w:t>
      </w:r>
      <w:r w:rsidRPr="003D5642">
        <w:rPr>
          <w:rFonts w:ascii="Times New Roman Tj" w:hAnsi="Times New Roman Tj"/>
          <w:i w:val="0"/>
          <w:iCs w:val="0"/>
          <w:sz w:val="24"/>
          <w:szCs w:val="24"/>
          <w:lang w:val="ru-RU"/>
        </w:rPr>
        <w:t>. Асоси методологї ва сиёсати давлатї дар соњаи тарбия</w:t>
      </w:r>
      <w:bookmarkEnd w:id="3"/>
    </w:p>
    <w:p w:rsidR="005C23D1" w:rsidRPr="003D5642" w:rsidRDefault="005C23D1" w:rsidP="005C23D1">
      <w:pPr>
        <w:ind w:firstLine="567"/>
        <w:jc w:val="center"/>
        <w:rPr>
          <w:rFonts w:ascii="Times New Roman Tj" w:hAnsi="Times New Roman Tj"/>
          <w:lang w:val="ru-RU"/>
        </w:rPr>
      </w:pPr>
    </w:p>
    <w:p w:rsidR="005C23D1" w:rsidRPr="003D5642" w:rsidRDefault="005C23D1" w:rsidP="005C23D1">
      <w:pPr>
        <w:pStyle w:val="a3"/>
        <w:spacing w:after="0"/>
        <w:ind w:firstLine="567"/>
        <w:jc w:val="both"/>
        <w:rPr>
          <w:rFonts w:ascii="Times New Roman Tj" w:hAnsi="Times New Roman Tj" w:cs="Arial"/>
          <w:lang w:val="ru-RU"/>
        </w:rPr>
      </w:pPr>
      <w:r w:rsidRPr="003D5642">
        <w:rPr>
          <w:rFonts w:ascii="Times New Roman Tj" w:hAnsi="Times New Roman Tj" w:cs="Arial"/>
          <w:lang w:val="ru-RU"/>
        </w:rPr>
        <w:t xml:space="preserve">Асоси методологии тарбияро дар кишвари мо тафаккури нави сиёсї ва фарњангї ташкил медињад, ки моњияти он тањкими истиќлолияти давлатї, вањдату худшиносии миллї, њисси ватандўстию ватанпарастї, таъмини амнияти давлату миллат, њифзи тамомияти арзї ва манфиатњои умумимиллї мебошад. Мўњтавои ин методология дар Конститутсияи (Сарќонуни) Љумњурии Тољикистон, Ќонуни Љумњурии Тољикистон «Дар бораи маориф», Консепсияи миллии маълумоти Љумњурии Тољикистон, Кодекси одоби хизматчии давлатї, Барномаи давлатии тарбияи ватанпарастии љавонони Тољикистон барои солњои 2006-2010, Консепсияи миллии инкишофи тарбияи љисмонї ва варзиши Љумњурии Тољикистон, Барномаи таълим ва тарбияи њуќуќии шањрвандони Љумњурии Тољикистон ва дигар санадњои меъёрии њуќуќї таъкид ёфтааст.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Давлат дар сиёсати худ перомуни тарбияи миллии шањрвандон кафолат медињад, ки дар тарбияи миллї фазои њуќуќї фароњам оварда, санадњои њуќуќии меъёрї ќабул ва дар амал татбиќ карда шаванд. Муассисањои давлатии таълим ва тарбияро барои тарбияи шањрвандон таъсис дода, шароит муњайё месозанд, ки: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дар љомеа ба дигараќидагї, озодии сухан, виљдон, иштироки шањрвандорн дар њаёти сиёсї дар доираи ќонун касе халал нарасонад;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тавассути адабиёти илмию оммавї, бадеї ва аз тариќи васоити ахбории умум маводи дорои мазмуни тарбияи миллї ба шањрвандон дастрас гардад.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Њукумати Тољикистон тамоми чорањоро мебинад, ки шањрвандони љумњурї,-аз хурд то калон,- дар асоси њуќуќњои конститутсионї зиндагї, кор ва фаъолият намоянд. Намуна ва ибрати шоиста будани, пеш аз њама, рафтору гуфтори маснабдорони маќомоти давлатї, сарварони муассисањоро мутобиќи Кодекси одоби хизматчии давлатї талаб карда, дарк ва њисси масъулиятшиносии падару модарон ва шахсони калонсолонро дар тарбияи насли наврас баланд мебардорад.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Љанбаи илмї, дунявї ва башардўстии анъанаю расму оинњои мусбати миллии кишварро дар тарбияи мардум дастгирї карда, барои истифодаи осори пурарзиши илмї, адабї, таърихї, динї ва асару дастурњои Сарвари давлат доир ба тарбияи шањрвандон тадбирњо меандешад.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Тарбия ва њифзи саломатии ањолї, аз љумла кўдакон, наврасон, љавонон, кўдакони ятиму бепарастор, нафаќагирону пиронсолонро дар оила, кўдакистонњо, мактабњо, хонањои бачагон ва калонсолону маъюбон таъмин карда, ба тарбияи љавонон, аз љумла баланд бардоштани сатњи маърифати духтарону занон барои тарзи њаёти солим, танзими оилаю оиладорї ва ба камол расонидани фарзандони солим мусоидат менамояд ва њифзи иљтимої ва иќтисодии муаллимону мураббияњо ва парасторонро, ки ба тарбияи кўдакон, наврасон ва калонсолон дар муассисањои гуногуни табобатию тарбиявї машѓуланд, њимоя менамояд;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Рушд ва дастгирии муассисањои тарбиявию фароѓатї, аз љумла истироњатгоњњои фасли тобистонро ба ўњда гирифта, наврасону љавонони боистеъдодро аз љињати моддиву маънавї дастгирї менамояд.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Сањм, масъулият ва фаъолияти вазоратњои маориф, фарњанг, тандурустии Љумњурии Тољикистон, маќомоти мањаллии њокимияти давлатї, Кумитаи телевизион ва радиои назди Њукумати Љумњурии Тољикистон, иттифоќњои эљодиро дар тарбияи мардум, аз љумла насли наврас, баланд мебардорад ва њамоњанг месозад.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Дар љумњурї намудњои гуногуни варзиши миллиро ривољ медињад. Ташаббуси сарпарастон ва дигар одамони саховатмандро дар бобати муњайё намудани шароити корњои тарбиявї дастгирї менамояд. </w:t>
      </w:r>
    </w:p>
    <w:p w:rsidR="005C23D1" w:rsidRPr="003D5642" w:rsidRDefault="005C23D1" w:rsidP="005C23D1">
      <w:pPr>
        <w:pStyle w:val="a3"/>
        <w:spacing w:after="0"/>
        <w:ind w:firstLine="567"/>
        <w:rPr>
          <w:rFonts w:ascii="Times New Roman Tj" w:hAnsi="Times New Roman Tj"/>
          <w:lang w:val="ru-RU"/>
        </w:rPr>
      </w:pPr>
      <w:r w:rsidRPr="003D5642">
        <w:rPr>
          <w:rFonts w:ascii="Times New Roman Tj" w:hAnsi="Times New Roman Tj"/>
          <w:lang w:val="ru-RU"/>
        </w:rPr>
        <w:t>Њарчанд ки тарбия вазифаи умумї ба њисоб меравад, аммо масъулияти Вазорати маорифи Љумњурии Тољикистон дар татбиќи он бештар мебошад. Вазорати маорифи Љумњурии Тољикистон дар ин самт корњои зеринро амалї мегардонад:</w:t>
      </w:r>
    </w:p>
    <w:p w:rsidR="005C23D1" w:rsidRPr="003D5642" w:rsidRDefault="005C23D1" w:rsidP="005C23D1">
      <w:pPr>
        <w:numPr>
          <w:ilvl w:val="0"/>
          <w:numId w:val="1"/>
        </w:numPr>
        <w:tabs>
          <w:tab w:val="clear" w:pos="1260"/>
          <w:tab w:val="num" w:pos="0"/>
          <w:tab w:val="left" w:pos="770"/>
        </w:tabs>
        <w:ind w:left="0" w:firstLine="567"/>
        <w:jc w:val="both"/>
        <w:rPr>
          <w:rFonts w:ascii="Times New Roman Tj" w:hAnsi="Times New Roman Tj"/>
          <w:lang w:val="ru-RU"/>
        </w:rPr>
      </w:pPr>
      <w:r w:rsidRPr="003D5642">
        <w:rPr>
          <w:rFonts w:ascii="Times New Roman Tj" w:hAnsi="Times New Roman Tj"/>
          <w:lang w:val="ru-RU"/>
        </w:rPr>
        <w:t xml:space="preserve">таљдиди назар намудани наќшаю барномањои таълим, китобњои дарсї бо маќсади пурќувват намудани самти амалию тарбиявии онњо ва ноил шудан ба гуманнизатсияи мазмуни таълим; </w:t>
      </w:r>
    </w:p>
    <w:p w:rsidR="005C23D1" w:rsidRPr="003D5642" w:rsidRDefault="005C23D1" w:rsidP="005C23D1">
      <w:pPr>
        <w:numPr>
          <w:ilvl w:val="0"/>
          <w:numId w:val="1"/>
        </w:numPr>
        <w:tabs>
          <w:tab w:val="clear" w:pos="1260"/>
          <w:tab w:val="num" w:pos="0"/>
          <w:tab w:val="left" w:pos="770"/>
        </w:tabs>
        <w:ind w:left="0" w:firstLine="567"/>
        <w:jc w:val="both"/>
        <w:rPr>
          <w:rFonts w:ascii="Times New Roman Tj" w:hAnsi="Times New Roman Tj"/>
          <w:lang w:val="ru-RU"/>
        </w:rPr>
      </w:pPr>
      <w:r w:rsidRPr="003D5642">
        <w:rPr>
          <w:rFonts w:ascii="Times New Roman Tj" w:hAnsi="Times New Roman Tj"/>
          <w:lang w:val="ru-RU"/>
        </w:rPr>
        <w:lastRenderedPageBreak/>
        <w:t>тарбияи маниши (характери) миллї ва тафаккури миллї;</w:t>
      </w:r>
    </w:p>
    <w:p w:rsidR="005C23D1" w:rsidRPr="003D5642" w:rsidRDefault="005C23D1" w:rsidP="005C23D1">
      <w:pPr>
        <w:numPr>
          <w:ilvl w:val="0"/>
          <w:numId w:val="1"/>
        </w:numPr>
        <w:tabs>
          <w:tab w:val="clear" w:pos="1260"/>
          <w:tab w:val="num" w:pos="0"/>
          <w:tab w:val="left" w:pos="770"/>
        </w:tabs>
        <w:ind w:left="0" w:firstLine="567"/>
        <w:jc w:val="both"/>
        <w:rPr>
          <w:rFonts w:ascii="Times New Roman Tj" w:hAnsi="Times New Roman Tj"/>
          <w:lang w:val="ru-RU"/>
        </w:rPr>
      </w:pPr>
      <w:r w:rsidRPr="003D5642">
        <w:rPr>
          <w:rFonts w:ascii="Times New Roman Tj" w:hAnsi="Times New Roman Tj"/>
          <w:lang w:val="ru-RU"/>
        </w:rPr>
        <w:t>тањияи талаботи умумї ва ягонаи тарбияи кўдакону наврасон ва љавонон дар муассисањои таълим, оила ва љойњои љамъиятї;</w:t>
      </w:r>
    </w:p>
    <w:p w:rsidR="005C23D1" w:rsidRPr="003D5642" w:rsidRDefault="005C23D1" w:rsidP="005C23D1">
      <w:pPr>
        <w:numPr>
          <w:ilvl w:val="0"/>
          <w:numId w:val="1"/>
        </w:numPr>
        <w:tabs>
          <w:tab w:val="clear" w:pos="1260"/>
          <w:tab w:val="num" w:pos="0"/>
          <w:tab w:val="left" w:pos="770"/>
        </w:tabs>
        <w:ind w:left="0" w:firstLine="567"/>
        <w:jc w:val="both"/>
        <w:rPr>
          <w:rFonts w:ascii="Times New Roman Tj" w:hAnsi="Times New Roman Tj"/>
          <w:lang w:val="ru-RU"/>
        </w:rPr>
      </w:pPr>
      <w:r w:rsidRPr="003D5642">
        <w:rPr>
          <w:rFonts w:ascii="Times New Roman Tj" w:hAnsi="Times New Roman Tj"/>
          <w:lang w:val="ru-RU"/>
        </w:rPr>
        <w:t>тањияи системаи корњои тарбиявї, ки тавассути онњо падару модарон њамчун шарики доимии мактабу муаллим љалб карда мешаванд;</w:t>
      </w:r>
    </w:p>
    <w:p w:rsidR="005C23D1" w:rsidRPr="003D5642" w:rsidRDefault="005C23D1" w:rsidP="005C23D1">
      <w:pPr>
        <w:numPr>
          <w:ilvl w:val="0"/>
          <w:numId w:val="1"/>
        </w:numPr>
        <w:tabs>
          <w:tab w:val="clear" w:pos="1260"/>
          <w:tab w:val="num" w:pos="0"/>
          <w:tab w:val="left" w:pos="770"/>
        </w:tabs>
        <w:ind w:left="0" w:firstLine="567"/>
        <w:jc w:val="both"/>
        <w:rPr>
          <w:rFonts w:ascii="Times New Roman Tj" w:hAnsi="Times New Roman Tj"/>
          <w:lang w:val="ru-RU"/>
        </w:rPr>
      </w:pPr>
      <w:r w:rsidRPr="003D5642">
        <w:rPr>
          <w:rFonts w:ascii="Times New Roman Tj" w:hAnsi="Times New Roman Tj"/>
          <w:lang w:val="ru-RU"/>
        </w:rPr>
        <w:t>ташкили вохўрињо ва сўњбатњои мунтазами одамони машњур, роњбарони муассисаю вазоратњо бо наврасону љавонон;</w:t>
      </w:r>
    </w:p>
    <w:p w:rsidR="005C23D1" w:rsidRPr="003D5642" w:rsidRDefault="005C23D1" w:rsidP="005C23D1">
      <w:pPr>
        <w:numPr>
          <w:ilvl w:val="0"/>
          <w:numId w:val="1"/>
        </w:numPr>
        <w:tabs>
          <w:tab w:val="clear" w:pos="1260"/>
          <w:tab w:val="num" w:pos="0"/>
          <w:tab w:val="left" w:pos="770"/>
        </w:tabs>
        <w:ind w:left="0" w:firstLine="567"/>
        <w:jc w:val="both"/>
        <w:rPr>
          <w:rFonts w:ascii="Times New Roman Tj" w:hAnsi="Times New Roman Tj"/>
          <w:lang w:val="ru-RU"/>
        </w:rPr>
      </w:pPr>
      <w:r w:rsidRPr="003D5642">
        <w:rPr>
          <w:rFonts w:ascii="Times New Roman Tj" w:hAnsi="Times New Roman Tj"/>
          <w:lang w:val="ru-RU"/>
        </w:rPr>
        <w:t>пурзўр намудани мавзўъњои тарбиявии барномањои курсу семинарњои такмили ихтисоси муаллимон, роњбарони синфњо;</w:t>
      </w:r>
    </w:p>
    <w:p w:rsidR="005C23D1" w:rsidRPr="003D5642" w:rsidRDefault="005C23D1" w:rsidP="005C23D1">
      <w:pPr>
        <w:numPr>
          <w:ilvl w:val="0"/>
          <w:numId w:val="1"/>
        </w:numPr>
        <w:tabs>
          <w:tab w:val="clear" w:pos="1260"/>
          <w:tab w:val="num" w:pos="0"/>
          <w:tab w:val="left" w:pos="770"/>
        </w:tabs>
        <w:ind w:left="0" w:firstLine="567"/>
        <w:jc w:val="both"/>
        <w:rPr>
          <w:rFonts w:ascii="Times New Roman Tj" w:hAnsi="Times New Roman Tj"/>
          <w:lang w:val="ru-RU"/>
        </w:rPr>
      </w:pPr>
      <w:r w:rsidRPr="003D5642">
        <w:rPr>
          <w:rFonts w:ascii="Times New Roman Tj" w:hAnsi="Times New Roman Tj"/>
          <w:lang w:val="ru-RU"/>
        </w:rPr>
        <w:t xml:space="preserve"> мавриди тањлилу тањќиќ ва мавзўъњои корњои курсию дипломї ќарор додани масъалањои тарбияи миллї, аз ќабили тафаккури миллї, худшиносї, вањдат ва ифтихори миллї;</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Вазорати маорифи Љумњурии Тољикистон якљоя бо вазоратњои фарњанг, адлия, мењнат ва њифзи иљтимої, тандурустї, амният, мудофиа, даромадњо ва пардохтњои давлатї, корњои дохилї, алоќаи Љумњурии Тољикистон, Кумитаи давлатиии сохтмон ва меъмории Љумњурии Тољикистон, кумитањои телевизион ва радио, кор бо љавонон, занон ва оилаи назди Њукумати Љумњурии Тољикистон, иттињодияњои эљодї, маќомоти мањаллии њокимияти давлатї, ташкилоту муассисањо ва шахсони њуќуќиву воќеї тадбирњои зеринро ба анљом мерасонанд: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барои амалї намудани талаботњои Консепсияи мазкур наќшаи чорабинињо тањия намуда, иљрои онро таъмин менамоянд;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системаи ахборотию иттилоотии соњаи тарбияи миллиро таъмин менамоянд;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бо марказњои љањонии тарбия ва тањсилот робитаи педагогї барќарор менамоянд;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дар тањияи барномањо ба масъалањои тарбияи миллї, ки ба иззати нафси халќ, миллатњои дигар намерасанд, бештар ањамият медињанд;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оид ба забон, адабиёт ва таърихи халќи тољик, инчунин сарватњои моддию маънавии тољикон бештар маводи илмию оммавї ба нашр мерасонанд;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 xml:space="preserve">барои нозирони давлатии роњ андоз, гумрук, тамоми кормандони њифзи њуќуќ, тандурустї, савдо ва ѓайра, ки кори њамарўзаи онњо аз муоширату муносибат ва одамон иборат мебошад, доир ба риояи одоби муошират, њусни гуфтор, њифзи саломатї, муњит ва ѓайра дастурњо тањия намуда, иљрои онро таъмин мегардонанд; </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барои аз байн бурдани зуроварї дар ќисмњои њарбї тавассути унсурњои гуногуни тарбия тадбирњои самарабахш меандешанд: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барои тарбияи аскарону афсарони дорои сифатњои бењтарин шароит муњайё месозанд;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доир ба тарбияи мањбусон дар муњити мањрумият аз озодї шароит муњайё карда, барои ба тарзи њаёти солим баргардонидани онњо тарзу усулњои гуногуни тарбияи маънавї, хештаншиносї, худогоњии миллї, гуманистї, мењнатї, зебопарастї ва ѓайраро тадбиќ менамоянд;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марказњои компютерї, Интернет, алоќаи электронї, ки бо љањони мутамаддин мепайванданд, ташкил мекунанд;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ба бештар сањм гирифтани оммаи васеи мардум, дар тадбирњои муњими давлатию байналмилалї, аз љумла: гуфтугўйи тамаддунњо, дањсолаи об барои њаёт, љашнњои миллию давлатї, намоишгоњњо, њафтаи фарњангу адабиёт, вохўрињо, бозї ва мусобиќањои варзишї ва ѓайра мусоидат менамоянд.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ба тарзи миллї сохтану ороиш додани бино ва ќасру майдонњоро ба наќша мегиранд;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ба номгузории миллию таърихии хиёбону кўчањо, шањру ноњияњо ва дењањо љиддї муносибат карда, номњои шаклан ва мазмунан зебои асотирию миллиро эњё менамоянд;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чопи «Зиндагиномаи намояндагони машњури миллат», нашри китобњо бо наќшу нигори миллиро ба роњ мемонанд;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lastRenderedPageBreak/>
        <w:t>истењсоли мањсулоти миллї, аз ќабили: обњои маъданї, нону ширинињои гуногун, асбобњои мусиќї, асбобњои заргарї, кулолї, сўзанї, ќолину атлас, чойнику пиёла, аз гиёњњои ватанї омода намудани доруворињои гуногунро ривољ медињанд.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фаъолияти Кумитаи Олимпии варзиш, дастањои футболи миллї, гўштини миллї, бозињои миллї, чавгонбозиро пурзўр менамоянд;</w:t>
      </w:r>
    </w:p>
    <w:p w:rsidR="005C23D1" w:rsidRPr="003D5642" w:rsidRDefault="005C23D1" w:rsidP="005C23D1">
      <w:pPr>
        <w:numPr>
          <w:ilvl w:val="1"/>
          <w:numId w:val="1"/>
        </w:numPr>
        <w:tabs>
          <w:tab w:val="left" w:pos="720"/>
        </w:tabs>
        <w:ind w:left="0" w:firstLine="567"/>
        <w:jc w:val="both"/>
        <w:rPr>
          <w:rFonts w:ascii="Times New Roman Tj" w:hAnsi="Times New Roman Tj"/>
          <w:lang w:val="ru-RU"/>
        </w:rPr>
      </w:pPr>
      <w:r w:rsidRPr="003D5642">
        <w:rPr>
          <w:rFonts w:ascii="Times New Roman Tj" w:hAnsi="Times New Roman Tj"/>
          <w:lang w:val="ru-RU"/>
        </w:rPr>
        <w:t>дар баробари рамзњои давлатї, барои эљод ва љорї намудани рамзњои дигари миллї озмунњо мегузаронанд;</w:t>
      </w:r>
    </w:p>
    <w:p w:rsidR="005C23D1" w:rsidRPr="003D5642" w:rsidRDefault="005C23D1" w:rsidP="005C23D1">
      <w:pPr>
        <w:ind w:firstLine="567"/>
        <w:jc w:val="center"/>
        <w:rPr>
          <w:rFonts w:ascii="Times New Roman Tj" w:hAnsi="Times New Roman Tj"/>
          <w:b/>
          <w:lang w:val="ru-RU"/>
        </w:rPr>
      </w:pPr>
    </w:p>
    <w:p w:rsidR="005C23D1" w:rsidRPr="003D5642" w:rsidRDefault="005C23D1" w:rsidP="005C23D1">
      <w:pPr>
        <w:pStyle w:val="2"/>
        <w:spacing w:before="0" w:after="0"/>
        <w:ind w:firstLine="567"/>
        <w:jc w:val="center"/>
        <w:rPr>
          <w:rFonts w:ascii="Times New Roman Tj" w:hAnsi="Times New Roman Tj"/>
          <w:sz w:val="24"/>
          <w:szCs w:val="24"/>
          <w:lang w:val="ru-RU"/>
        </w:rPr>
      </w:pPr>
      <w:bookmarkStart w:id="4" w:name="_Toc194394099"/>
      <w:r w:rsidRPr="003D5642">
        <w:rPr>
          <w:rFonts w:ascii="Times New Roman Tj" w:hAnsi="Times New Roman Tj"/>
          <w:i w:val="0"/>
          <w:iCs w:val="0"/>
          <w:sz w:val="24"/>
          <w:szCs w:val="24"/>
        </w:rPr>
        <w:t>III</w:t>
      </w:r>
      <w:r w:rsidRPr="003D5642">
        <w:rPr>
          <w:rFonts w:ascii="Times New Roman Tj" w:hAnsi="Times New Roman Tj"/>
          <w:i w:val="0"/>
          <w:iCs w:val="0"/>
          <w:sz w:val="24"/>
          <w:szCs w:val="24"/>
          <w:lang w:val="ru-RU"/>
        </w:rPr>
        <w:t>. Мафњум, маќсад, вазифа ва заминањои тарбияи миллї</w:t>
      </w:r>
      <w:bookmarkEnd w:id="4"/>
    </w:p>
    <w:p w:rsidR="005C23D1" w:rsidRPr="003D5642" w:rsidRDefault="005C23D1" w:rsidP="005C23D1">
      <w:pPr>
        <w:ind w:firstLine="567"/>
        <w:jc w:val="center"/>
        <w:rPr>
          <w:rFonts w:ascii="Times New Roman Tj" w:hAnsi="Times New Roman Tj"/>
          <w:lang w:val="ru-RU"/>
        </w:rPr>
      </w:pPr>
    </w:p>
    <w:p w:rsidR="005C23D1" w:rsidRPr="003D5642" w:rsidRDefault="005C23D1" w:rsidP="005C23D1">
      <w:pPr>
        <w:pStyle w:val="21"/>
        <w:spacing w:after="0" w:line="240" w:lineRule="auto"/>
        <w:ind w:left="0" w:firstLine="567"/>
        <w:jc w:val="both"/>
        <w:rPr>
          <w:rFonts w:ascii="Times New Roman Tj" w:hAnsi="Times New Roman Tj"/>
          <w:lang w:val="ru-RU"/>
        </w:rPr>
      </w:pPr>
      <w:r w:rsidRPr="003D5642">
        <w:rPr>
          <w:rFonts w:ascii="Times New Roman Tj" w:hAnsi="Times New Roman Tj"/>
          <w:lang w:val="ru-RU"/>
        </w:rPr>
        <w:t>Тарбия падидаи иљтимої, фарњангї, психологї ва педагогї буда, барои танзими њаёти инсон ва пешрафти љамъият хизмат менамояд. Он њамчун фаъолияти махсуси маќсадноки инсон барои рушди шахс ва ворид шудани инсон ба љараёни зиндагии воќеї ва бунёди њаёти маданї равона карда мешавад.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Маќсади тарбия ќисми таркибии маќсаду вазифањои давлат ќарор мегирад, ки барои амалї намудани манфиатњои давлат, љомеа ва њар як шањрванд равона карда мешавад. Давлат чунин тартибу низомро љорї мекунад, ки барои њаёт ва фаъолияти инсон ва тарбияи миллии шањрвандон мусоидат менамояд.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Тарбияи миллї дар шањрванд сифатњои баланди ахлоќї, њуввияти миллї, инсондўстї, озодандешї, мавќеи шањрвандї, ташаббускорї ва амсоли инро ташаккул медињад. Чунин шањрванд ќодир аст, ки дар пояи манфиатњои миллї фаъолият намояд, нисбати зуњуроти манфии љомеа аз лињози танќид назар кунад, Ватани хешро дўст дорад ва манфиатњои онро њимоя намояд, њамчун соњиби тафаккури миллї ва посдори тамаддуни миллї дар пешрафти љомеа сањмгузор бошад.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Маќсаду вазифањои нињоии тарбияи миллї ташаккули инсони комил, соњиби Ватан, нангу номуси миллї, ифодагари симои зењнию маънавї, ахлоќї, фарњангї ва арзишњои дигари инсонї мебошад.</w:t>
      </w:r>
    </w:p>
    <w:p w:rsidR="005C23D1" w:rsidRPr="003D5642" w:rsidRDefault="005C23D1" w:rsidP="005C23D1">
      <w:pPr>
        <w:ind w:firstLine="567"/>
        <w:jc w:val="both"/>
        <w:rPr>
          <w:rFonts w:ascii="Times New Roman Tj" w:hAnsi="Times New Roman Tj"/>
          <w:lang w:val="ru-RU"/>
        </w:rPr>
      </w:pPr>
    </w:p>
    <w:p w:rsidR="005C23D1" w:rsidRPr="003D5642" w:rsidRDefault="005C23D1" w:rsidP="005C23D1">
      <w:pPr>
        <w:pStyle w:val="2"/>
        <w:spacing w:before="0" w:after="0"/>
        <w:ind w:firstLine="567"/>
        <w:jc w:val="center"/>
        <w:rPr>
          <w:rFonts w:ascii="Times New Roman Tj" w:hAnsi="Times New Roman Tj"/>
          <w:i w:val="0"/>
          <w:iCs w:val="0"/>
          <w:sz w:val="24"/>
          <w:szCs w:val="24"/>
          <w:lang w:val="ru-RU"/>
        </w:rPr>
      </w:pPr>
      <w:bookmarkStart w:id="5" w:name="_Toc194394100"/>
      <w:r w:rsidRPr="003D5642">
        <w:rPr>
          <w:rFonts w:ascii="Times New Roman Tj" w:hAnsi="Times New Roman Tj"/>
          <w:i w:val="0"/>
          <w:iCs w:val="0"/>
          <w:sz w:val="24"/>
          <w:szCs w:val="24"/>
        </w:rPr>
        <w:t>IV</w:t>
      </w:r>
      <w:r w:rsidRPr="003D5642">
        <w:rPr>
          <w:rFonts w:ascii="Times New Roman Tj" w:hAnsi="Times New Roman Tj"/>
          <w:i w:val="0"/>
          <w:iCs w:val="0"/>
          <w:sz w:val="24"/>
          <w:szCs w:val="24"/>
          <w:lang w:val="ru-RU"/>
        </w:rPr>
        <w:t>.Унсурњои таркибї ва мазмуни тарбияи миллї</w:t>
      </w:r>
      <w:bookmarkEnd w:id="5"/>
    </w:p>
    <w:p w:rsidR="005C23D1" w:rsidRPr="003D5642" w:rsidRDefault="005C23D1" w:rsidP="005C23D1">
      <w:pPr>
        <w:ind w:firstLine="567"/>
        <w:jc w:val="center"/>
        <w:rPr>
          <w:rFonts w:ascii="Times New Roman Tj" w:hAnsi="Times New Roman Tj"/>
          <w:lang w:val="ru-RU"/>
        </w:rPr>
      </w:pPr>
    </w:p>
    <w:p w:rsidR="005C23D1" w:rsidRPr="003D5642" w:rsidRDefault="005C23D1" w:rsidP="005C23D1">
      <w:pPr>
        <w:pStyle w:val="21"/>
        <w:spacing w:after="0" w:line="240" w:lineRule="auto"/>
        <w:ind w:left="0" w:firstLine="567"/>
        <w:jc w:val="both"/>
        <w:rPr>
          <w:rFonts w:ascii="Times New Roman Tj" w:hAnsi="Times New Roman Tj"/>
          <w:lang w:val="ru-RU"/>
        </w:rPr>
      </w:pPr>
      <w:r w:rsidRPr="003D5642">
        <w:rPr>
          <w:rFonts w:ascii="Times New Roman Tj" w:hAnsi="Times New Roman Tj"/>
          <w:lang w:val="ru-RU"/>
        </w:rPr>
        <w:t>Тољикистон давлати соњибихтиёр, демократї, њуќуќбунёд, дунявї ва ягона мебошад. Дар ин кишвар њамаи шањрвандони љумњурї, ќатъи назар аз миллат, нажод, эътиќод, љинс забон, эътиќодњои динї, мавќеи сиёсї ва вазъи иљтимої баробар тарбия мегиранд. Њамаи шањрвандон метавонанд фарзандонро дар рўњи анъана ва арзишњои миллии худ тарбия намоянд, ба шарте ки он хилофи арзишњои умумидавлатии Точикистон ва манфиатњои кишвар набошад.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Анъана, суннатњои воло, арзишњои миллии халќи тољик, ки дар давоми ќарнњо ба тарзи њаёти мо ворид шудаанд, менталитет ё маљмўи сифатњои онро ташкил медињанд. Љавњар, хосият ё маљмўи сифатњои тољикон аз илму донишомўзї, зањматписандию, тањаммул, сару кор бо замин, оштию сулњпазирї, тадбирљўї, худшиносї, талоши фарњангї, мењмондорию мењмоннавозї, устувории оила, ифтихори ватандорї, шикастанафсї, касбу њунаромўзї, хушбинї (оптимистї), дўстию рафоќат, иззату эњтироми падару модар ва шахсони калонсол, некї ва накўкорї, адлу адолатљўї, дастгирии ятимону мўњтољон, канораљўї аз њирсу њасад, кибру ѓурур, кинаю адоват, хиёнат ва ањдшиканї ва ѓайра иборатанд.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Унсурњои таркибии тарбияи милї аз инњо иборатанд:</w:t>
      </w:r>
    </w:p>
    <w:p w:rsidR="005C23D1" w:rsidRPr="003D5642" w:rsidRDefault="005C23D1" w:rsidP="005C23D1">
      <w:pPr>
        <w:ind w:firstLine="567"/>
        <w:jc w:val="both"/>
        <w:rPr>
          <w:rFonts w:ascii="Times New Roman Tj" w:hAnsi="Times New Roman Tj"/>
          <w:spacing w:val="-6"/>
          <w:lang w:val="ru-RU"/>
        </w:rPr>
      </w:pPr>
      <w:r w:rsidRPr="003D5642">
        <w:rPr>
          <w:rFonts w:ascii="Times New Roman Tj" w:hAnsi="Times New Roman Tj"/>
          <w:b/>
          <w:bCs/>
          <w:spacing w:val="-4"/>
          <w:lang w:val="ru-RU"/>
        </w:rPr>
        <w:t>Тарбияи ѓоявї</w:t>
      </w:r>
      <w:r w:rsidRPr="003D5642">
        <w:rPr>
          <w:rFonts w:ascii="Times New Roman Tj" w:hAnsi="Times New Roman Tj"/>
          <w:spacing w:val="-4"/>
          <w:lang w:val="ru-RU"/>
        </w:rPr>
        <w:t>. Тарбияи ѓоявї категорияи ахлоќї буда, маќсади он дар шуури шањрванд ташаккул додани ѓояи миллї мебошад. Вазифаи асосии ин мафњум њимояи Истиќлолият</w:t>
      </w:r>
      <w:r w:rsidRPr="003D5642">
        <w:rPr>
          <w:rFonts w:ascii="Times New Roman Tj" w:hAnsi="Times New Roman Tj"/>
          <w:spacing w:val="-6"/>
          <w:lang w:val="ru-RU"/>
        </w:rPr>
        <w:t>и давлатии Тољикистон, бунёд ва тањкими љомеаи демократї, эњёи хусусиятњои миллї, љавобгўи манфиатњои миллии халќњои Тољикистон, ба давлати мутараќќии љањон табдил ёфтани Тољикистон ба шумор меравад.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миллї</w:t>
      </w:r>
      <w:r w:rsidRPr="003D5642">
        <w:rPr>
          <w:rFonts w:ascii="Times New Roman Tj" w:hAnsi="Times New Roman Tj"/>
          <w:lang w:val="ru-RU"/>
        </w:rPr>
        <w:t xml:space="preserve">. Тарбияи миллї ташаккули тафаккури миллии шањрвандро дар назар дорад. Он ифтихор аз миллати хеш, эњтиром ва гиромї доштани таърих ва мероси фарњанги ниёгон, урфу одат ва анъанањои миллї, пайвастани таърихи гузашта </w:t>
      </w:r>
      <w:r w:rsidRPr="003D5642">
        <w:rPr>
          <w:rFonts w:ascii="Times New Roman Tj" w:hAnsi="Times New Roman Tj"/>
          <w:lang w:val="ru-RU"/>
        </w:rPr>
        <w:lastRenderedPageBreak/>
        <w:t>ба воќеияти имрўзаи миллат, аз нав эњё намудани урфу одат ва анъаноти арзишманди миллї, дар заминаи хусусиятњои миллї ривољ додани забон, илм ва фарњанги миллї ва эњтироми миллатњои дигарро фаро мегирад.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хештаншиносї ва худогоњии миллї</w:t>
      </w:r>
      <w:r w:rsidRPr="003D5642">
        <w:rPr>
          <w:rFonts w:ascii="Times New Roman Tj" w:hAnsi="Times New Roman Tj"/>
          <w:lang w:val="ru-RU"/>
        </w:rPr>
        <w:t>. Тавассути тарбияи хештаншиносї ва худогоњии миллї шањрванд бояд мутааллиќи миллат, давлати соњибистиќлол, соњиби Ватан ва њуќуќу озодињо будани худро дарк кунад ва онњоро эњтиром намояд. Донад, ки вазифањои ў дар назди давлат, љамъият ва оила аз чї иборат аст. Бањри иљрои онњо љидду љањд намояд. Манфиатњои худро бо манфиати давлат, љомеа ва оила пайваста тавонад.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Шањрванд бояд ќадру ќимати худро донад ва онро њимоя намояд, аз миллат, таърих ва фарњанги он бохабар бошад ва онњоро гиромї донад. Худогоњї аз бедории миллии шањрванд ба миён меояд ва ўро ба сўи ифтихори миллї њидоят менамояд. Ўро барои хизмат кардан ба Ватан ва миллат сафарбар мекунад, ба райъи ў ѓизои ахлоќию маънавї ворид месозад. Шањрванди хештаншинос ва худогоњ истиќлолияти давлатии кишвари хешро чун гавњараки чашм њимоя мекунад ва дар љодаи ѓанї гардидани боигарии моддию маънавї ва фарњангии миллат сањм мегузорад, ифодагари манфиятњои миллат мебошад.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ватанпарастї.</w:t>
      </w:r>
      <w:r w:rsidRPr="003D5642">
        <w:rPr>
          <w:rFonts w:ascii="Times New Roman Tj" w:hAnsi="Times New Roman Tj"/>
          <w:lang w:val="ru-RU"/>
        </w:rPr>
        <w:t xml:space="preserve"> Ватанпарастї арзиши муќаддас ва аз њама муњимтарини тарбия мебошад, ки он дар мафњумњои диёр, макон, кишвар, сарзамин, Ватан низ ифода меёбад. Њамаи унсурњои дигари тарбия ба њамин унсури тарбия иртибот доранд ва садоќатмандии шањрвандро ба ватани хеш дар назар дорад.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«Фаромўш набояд кард, ки, - таъкид мекунад Президенти Љумњурии Тољикистон Эмомалї Рањмонов,-танњо шахси воќеан ватандўст метавонад дилсўзона ва бо тамоми њастї њифзи амният ва ободии Ватани худро таъмин созад».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ахлоќї ва маънавї.</w:t>
      </w:r>
      <w:r w:rsidRPr="003D5642">
        <w:rPr>
          <w:rFonts w:ascii="Times New Roman Tj" w:hAnsi="Times New Roman Tj"/>
          <w:lang w:val="ru-RU"/>
        </w:rPr>
        <w:t xml:space="preserve"> Ин таъсир ба дунёи маънавии шахс аст. Ин сифатњо на танњо дар инсон фањмиши зебої, балки фаъолияти нексириштї, ростќавлї, њалолкору њалолхўрї, бо адлу инсоф, саховатманд ва амсоли инро ба вуљуд меоранд. Њамаи дигар унсурњои тарбияи миллї дар худ ѓояњои ахлоќию маънавї доранд. Ахлоќ унсурест, ки ќисматњои дигари тарбияро бо њам мепайвандад ва асоси фаъолияти шањрвандро ташкил медињад.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Илму фарњанг дунёи маънавии инсонро ташаккул медињанд. Забон, адабиёт, таърих манбаъњои хаттї ва шифоњї, осори арзишманди динї, ёдгорињои таърих, асарњои санъат, барномањои радио, телевизион, маводи компютер, шабакаи «ИНТЕРНЕТ», васоити ахбори умум дар тарбияи ахлоќию маънавї олами маънавии инсон ѓанї мегардад. Тарбияи миллии маънавии инсон наќши асосї дорад. Тарбияи маънавии инсон ба тарбияи ахлоќии шањрванд наздик аст. Њар ду аз њамдигар ѓизо мегиранд ва дар тарбияи шањрвандї вазифањои муштаракро анљом медињанд.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маърифат</w:t>
      </w:r>
      <w:r w:rsidRPr="003D5642">
        <w:rPr>
          <w:rFonts w:ascii="Times New Roman Tj" w:hAnsi="Times New Roman Tj"/>
          <w:lang w:val="ru-RU"/>
        </w:rPr>
        <w:t>. Маърифати шахс аз дониш ба миён меояд. Он ба тарбияи маънавї робитаи зич дорад. Фарќи асосї он аст, ки дар тарбияи маънавї љанбаи ахлоќї бештар ба назар мерасад. Аз як сарчашма ѓизо гирифтан онњоро бо њам муттањид месозад. Вале дар таркиби маърифат бештар љанбаи донишу малака, касб маърифатнокии баланди миллат аз дар доираи илму фарњанг ва сиёсату њуќуќ дар назар дошта мешавад. Маърифат сифатњои ахлоќї ва маънавии миллатро ташаккул медињад. Маънавиёт манбаи муњими тарбияи миллист. Аз љињати таркиб ва маънавият мафњуми «шахси бомаърифат» аз мафњуми «шахси бофарњнг» ѓанию васеътар мебошад.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њуќуќї.</w:t>
      </w:r>
      <w:r w:rsidRPr="003D5642">
        <w:rPr>
          <w:rFonts w:ascii="Times New Roman Tj" w:hAnsi="Times New Roman Tj"/>
          <w:lang w:val="ru-RU"/>
        </w:rPr>
        <w:t xml:space="preserve"> Тарбияи њуќуќї ташаккули дарки њуќуќу озодињо ва вазифањои шањрвандон дар назди давлат ва љомеа мебошад. Таркиби он мувофиќи Конститутсияи (Сарќонуни) Љумњурии Тољикистон ва асноди дигари меъёрии њуќуќии кишвар чунин муайян гардидааст:</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 њуќуќи зиндагї, њуќуќи тањсил ва таълиму тарбия, њуќуќи пуштибонии љамъият, њуќуќи гирифтани иттилоот дар бораи њаёти сиёсї, иќтисодї ва иљтимоии љомеа, њуќуќи озодии сухан, њуќуќи иштирок дар њаёти сиёсии љомеа, њуќуќи иштирок дар интихобот ва райъпурсї, интихоб шудан ва интихоб кардан, њуќуќи мурољиат ба </w:t>
      </w:r>
      <w:r w:rsidRPr="003D5642">
        <w:rPr>
          <w:rFonts w:ascii="Times New Roman Tj" w:hAnsi="Times New Roman Tj"/>
          <w:lang w:val="ru-RU"/>
        </w:rPr>
        <w:lastRenderedPageBreak/>
        <w:t>маќомоти њокимияти давлатї ва иттињодияњои љамъиятї, њуќуќи иштирок дар њаёти фарњангї ва истифода аз дастовардњои фарњангї, њуќуќи иштирок дар идораи давлат, њуќуќи мењнат, њуќуќи њифзи иљтимої, њуќуќи истироњат, њуќуќи шањрвандии кишвар, њуќуќи мусофират ва баргаштан, њуќуќи кафолати њимояи судї, њуќуќи манзил, њуќуќи мањрамияти мукотиба, њуќуќи дањлнопазирии шахс, њуќуќи дањлнопазирии моликият ва мерос гузоштан, њуќуќи њифзи саломатї, хуќуќи ташкили оила, њуќуќи аќидаи шахсї, њуќуќи эътиќод.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Вазифаи тарбияи њуќуќї донистани њуќуќ ва вазифањои муќарраршуда ва риояи онњо мебошад. Риояи конститутсия, ќонунњо, њуќуќу озодињо ва шаъну шарафи дигаронро эњтиром намудан, њифзи Ватан, њимояи манфиатњои давлат, тањкими истиќлолият, амният ва иќтидори мудофиавии он, њифзи табиат, ёдгорињои таърихиву фарњангї, супоридани андозњо ва пардохтњо ва ѓайра сатњи маърифат ва ахлоќи шањрвандро баланд намуда, мавќеи љамъиятии ўро устувор мегардонанд.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Дар баробари ин вазифањои сершумори дигари шањрвандон низ њастанд, ки ба воситаи меъёрњои њуќуќї танзим карда намешаванд. Ин меъёрњо аслан аз вазифаю ўњдадорињои ахлоќию маънавии шањрванд бармеоянд, ки онњо ба меъёрњои њуќуќї вобаста нестанд. Масалан, вазифаи шањрванд, дар назди ватан, давлат, љомеа, миллат, дар назди оила, омўзгорон, дар љои кор, дар љойњои љамъиятї ва дар назди башар. Аксари инњо вазифањое мебошанд, ки ба меъёрњои ахлоќи шањрванд дохил гардидаанд. Сарфи назар аз ин, њамаи онњо вазифањои шањрвандро ташкил медињанд. Агар вазифањои конститутсионии шањрвандонро ќонунхо танзим намоянд, пас меъёрњои дигари вазифањои шањрвандї тавассути ахлоќ, маънавиёт ва афкори љомеа бањо дода мешаванд .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Маќсади нињоии тарбияи њуќуќї ташаккули фарњанги њуќуќии ў мебошад.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гуманистї</w:t>
      </w:r>
      <w:r w:rsidRPr="003D5642">
        <w:rPr>
          <w:rFonts w:ascii="Times New Roman Tj" w:hAnsi="Times New Roman Tj"/>
          <w:lang w:val="ru-RU"/>
        </w:rPr>
        <w:t xml:space="preserve">. Зери ин мафњум дар шањрванд ба вуљуд овардани эњсоси дўст доштан, эњтиром кардан ва рањму шафќат фањмида мешавад. Тарбияи гуманистї аз ѓояњои синфият ва инсонбадбинї орї аст. Он ба шањрванди кишвар имконият медињад, ки худро яке аз љузъњои таркибии љомеа, миллат ва ањли башар эњсос кунад.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Тарбияи гуманистї дар ду сатњ ба амал бароварда мешавад: а) дар сатњи эњтироми хамсинфон, њамдарсон, хешу табор, њамватанон, ки дар байни онхо намояндагони халќияту миллатњои дигар њастанд; б) муносибати хайрхоњона доштан нисбат ба халќњои мамлакатхои дигари љањон.</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Низоъ, љанг, муќобилистии зидди њамдигар ва амсоли ин инсониятро дар тўли њазорсолањо њамроњї мекард ва имрўз њам ин зуњурот аз чумлаи мушкилоти миллї, минтаќавї ва умумибашарї мебошад. Тарбияи шахси башардўст аввал дар оила оѓоз ёфта, дар муассисањои таълимї ва љойњои љамъиятї идома меёбад. Башардўст будани инсон ва шањрванд дар муносибат ба волидон, хешу табор, њамдарсон, омўзгорон, ёру дўстон, ашхоси ношинос, намояндагони халќу миллатњои ѓайр зуњур меёбад.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 </w:t>
      </w:r>
      <w:r w:rsidRPr="003D5642">
        <w:rPr>
          <w:rFonts w:ascii="Times New Roman Tj" w:hAnsi="Times New Roman Tj"/>
          <w:b/>
          <w:bCs/>
          <w:lang w:val="ru-RU"/>
        </w:rPr>
        <w:t>Тарбияи зебоипарастї</w:t>
      </w:r>
      <w:r w:rsidRPr="003D5642">
        <w:rPr>
          <w:rFonts w:ascii="Times New Roman Tj" w:hAnsi="Times New Roman Tj"/>
          <w:lang w:val="ru-RU"/>
        </w:rPr>
        <w:t xml:space="preserve">. Зебоипарастї яке аз сифатњои муњими инсонро ташкил медињад. Он дар инсон њар гуна зуњуроти эњсос намудани зебоиро ба вуљуд меоварад.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Манбаи зебої, табиат, њар гуна аксњо, мусавварањо, њайкалу муљассамањо, асарњои бадеї, наќшу нигор, иншоотњо, асарњои сањнавї, суруду мусиќї, сару либос, ёдгорињои таърихию фарњангї, лавозимоти рўзгор ва ѓайрањо мебошанд, ки дар инсон эњсоси зебопарастї ба вуљуд меоранд. Шинохтани зебої ба шахс илњом мебахшад, ўро рўњбаланд намуда дар олами зебої сайр мекунонад. Ќобилияти зебоифањмї ба шањрванд имконият медињад, ки боигарии ахлоќї, маънавї ва маърифатии хешро ѓанї гардонад ва зиндагии зебо ташкил кунад.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 </w:t>
      </w:r>
      <w:r w:rsidRPr="003D5642">
        <w:rPr>
          <w:rFonts w:ascii="Times New Roman Tj" w:hAnsi="Times New Roman Tj"/>
          <w:b/>
          <w:bCs/>
          <w:lang w:val="ru-RU"/>
        </w:rPr>
        <w:t>Тарбияи мењнатї ва касбинтихобкунї</w:t>
      </w:r>
      <w:r w:rsidRPr="003D5642">
        <w:rPr>
          <w:rFonts w:ascii="Times New Roman Tj" w:hAnsi="Times New Roman Tj"/>
          <w:lang w:val="ru-RU"/>
        </w:rPr>
        <w:t xml:space="preserve">. Мењнат моњияти љамъиятии инсон ва шањрвандро ташкил мекунад. Малакањои корї дар инсон њанўз аз оила ва кўдакистон оѓоз ёфта, аз содда ба мураккаб ва аз каммањсул ба самаранок табдил меёбад.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Тарбияи</w:t>
      </w:r>
      <w:r w:rsidRPr="003D5642">
        <w:rPr>
          <w:rFonts w:ascii="Times New Roman Tj" w:hAnsi="Times New Roman Tj"/>
          <w:b/>
          <w:bCs/>
          <w:lang w:val="ru-RU"/>
        </w:rPr>
        <w:t xml:space="preserve"> </w:t>
      </w:r>
      <w:r w:rsidRPr="003D5642">
        <w:rPr>
          <w:rFonts w:ascii="Times New Roman Tj" w:hAnsi="Times New Roman Tj"/>
          <w:lang w:val="ru-RU"/>
        </w:rPr>
        <w:t>мењнатї ва интихоби касб имконият фароњам меоварад, ки шањрванд корро дўст дорад, ошної ва мушоњида ба намудњои зиёди шуѓл инсонро водор месозад, ки аз байни онњо барои худ бењтаринашро интихоб намояд. Маќсади асосии тарбияи</w:t>
      </w:r>
      <w:r w:rsidRPr="003D5642">
        <w:rPr>
          <w:rFonts w:ascii="Times New Roman Tj" w:hAnsi="Times New Roman Tj"/>
          <w:b/>
          <w:bCs/>
          <w:lang w:val="ru-RU"/>
        </w:rPr>
        <w:t xml:space="preserve"> </w:t>
      </w:r>
      <w:r w:rsidRPr="003D5642">
        <w:rPr>
          <w:rFonts w:ascii="Times New Roman Tj" w:hAnsi="Times New Roman Tj"/>
          <w:lang w:val="ru-RU"/>
        </w:rPr>
        <w:lastRenderedPageBreak/>
        <w:t>мењнатї ва интихоби касб дўст доштани кор ва ањли он, инчунин интихоби шууронаи касб мебошад.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 </w:t>
      </w:r>
      <w:r w:rsidRPr="003D5642">
        <w:rPr>
          <w:rFonts w:ascii="Times New Roman Tj" w:hAnsi="Times New Roman Tj"/>
          <w:b/>
          <w:bCs/>
          <w:lang w:val="ru-RU"/>
        </w:rPr>
        <w:t>Тарбияи иќтисодї</w:t>
      </w:r>
      <w:r w:rsidRPr="003D5642">
        <w:rPr>
          <w:rFonts w:ascii="Times New Roman Tj" w:hAnsi="Times New Roman Tj"/>
          <w:lang w:val="ru-RU"/>
        </w:rPr>
        <w:t xml:space="preserve">. Тарбияи иќтисодї ба шањрванд имконият медињад, ки дар низоми иќтисоди миллии кишвар ва иљтимоии љомеа маќоми худро дошта бошад. Тарбияи иќтисодї аз оила оѓоз ёфта, дар муассисањои таълимї ва истењсолот давом меёбад.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экологї</w:t>
      </w:r>
      <w:r w:rsidRPr="003D5642">
        <w:rPr>
          <w:rFonts w:ascii="Times New Roman Tj" w:hAnsi="Times New Roman Tj"/>
          <w:lang w:val="ru-RU"/>
        </w:rPr>
        <w:t>. Дар асри ХХ ва оѓози асри ХХ1 экология ва њифзи муњити зист аз масъалањои муњими њаёти инсон гардид. Ба ифлосшавии муњит на танњо корхонањои саноатї, муассисањои хизмати маишї, наќлиёт ва ѓайра, ки партовњои зиёди истењсолии ба саломатии инсон ва табиат зарарнокро ба табиат мепартоянд, балки инсонњои алоњида низ сабаб мешаванд, ки хошок, партовњои зиндагиро ба њар љо мепартоянд, дарахтонро мебуранд, кабудизорњоро нест мекунанд, њайвонотро шикор карда, ба камшавии саршумори онњо сабаб мешаванд, гиёњњои шифобахшро решакан карда, мувозинати табиатро вайрон мекунанд. Ташкили тарбияи самараноки экологии шањрвандон имконият фароњам меоварад, ки инсон муњити зист ва биосфераро њимоя кунад, тоза нигоњ дорад онро афзун гардонад ва худ дар он сињату саломат умр ба сар барад, муњити аз љихати экологї тозаро ба наслњои оянда боќї гузорад. Тарбияи экологї ва њифзи муњити зист, пеш аз њама, њимояи генофони миллатро дар назар дорад.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сиёсї</w:t>
      </w:r>
      <w:r w:rsidRPr="003D5642">
        <w:rPr>
          <w:rFonts w:ascii="Times New Roman Tj" w:hAnsi="Times New Roman Tj"/>
          <w:lang w:val="ru-RU"/>
        </w:rPr>
        <w:t xml:space="preserve">. Тарбияи сиёсии шањрванд аз њуќуќу озодињои сиёсие сарчашма мегиранд, ки онњо дар Конститутсияи (Сарќонуни) Љумњурии Тољикистон ифода ёфтаанд.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Тарбияи сиёсї аз зарурати фаъолияти сиёсии шањрвандон дар њаёти сиёсии љомеа ба миён меояд. Шањрванд дар фазои сиёсї њаёт ба сар бурда, бояд сохтор ва нерўњои сиёсии љомеаро донад. Аз њуќуќи худ барои иштирок дар идораи давлат истифода бурда тавонад. Узви њизби сиёсї бошад ва ё ба иттињодияи љамъиятии дигар дохил шуда, дар њаёти сиёсии љомеа ширкат варзад. Дар интихобот ба сифати интихобкунанда ва ё интихобшаванда иштирок намояд. Аз тариќи маљлису гирдињамоињо ва намоишу роњпаймоињои ќонунї аќида ва ё андешаи дигари сиёсии худро иброз дорад. Аз њуќуќи озодии сухан ва дигараќидагї истифода барад.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Маќсади нињоии тарбияи сиёсии шањрванд аз он иборат аст, ки фарњанги сиёсї ва майли фаъолияти сиёсии ў ташаккул дода шавад.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љисмонї</w:t>
      </w:r>
      <w:r w:rsidRPr="003D5642">
        <w:rPr>
          <w:rFonts w:ascii="Times New Roman Tj" w:hAnsi="Times New Roman Tj"/>
          <w:lang w:val="ru-RU"/>
        </w:rPr>
        <w:t>. Ин намуди тарбия аз бардаму солим тарбия кардани миллат иборат буда, он тавассути машѓулиятњои тарбияи љисмонї дар мактабњои тањсилоти умумї, ибтидої, миёна ва олии касбї, мактабњои варзишии кўдакону љавонон, сексияњо ва љамъиятњои варзишї, тавассути сайру тамошо дар муњити табиат, истироњати фаъолона ва амсоли ин иљро карда мешавад. Шањрванди аз љињати љисмонї боќувват ба иљрои вазифањои дар наздаш гузошташуда ќодир аст. Солимии љисмонии шањрванд солимии оила, љомеа ва боигарии асосии давлат мањсуб мешавад.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тафаккури интиќодї</w:t>
      </w:r>
      <w:r w:rsidRPr="003D5642">
        <w:rPr>
          <w:rFonts w:ascii="Times New Roman Tj" w:hAnsi="Times New Roman Tj"/>
          <w:lang w:val="ru-RU"/>
        </w:rPr>
        <w:t>. Тарбияи тафаккури интиќодї омили асосии ошкор ва бартараф намудани камбудию норасоињо мебошад. Ташаккули тафаккури интиќодї дар амал ба шањрванд имконият медињад, ки худро дар љомеа ифода намояд ва дар рушду нумўи низоми сиёсї, иќтисодї ва таъминоти иљтимоии миллат сањм гузорад. Танќид гарчанде талх бошад њам, он муњаррики ошкорбаёнї ва табодули назар аст. Ба њама зуњурот аз назари танќид нигоњ кардан худ омилест, ки касро аз хато зоњир кардан пешгирї мекунад. Љомеа низ аз тафаккури танќидии шањрвандон фоида мебинад.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 </w:t>
      </w:r>
      <w:r w:rsidRPr="003D5642">
        <w:rPr>
          <w:rFonts w:ascii="Times New Roman Tj" w:hAnsi="Times New Roman Tj"/>
          <w:b/>
          <w:bCs/>
          <w:lang w:val="ru-RU"/>
        </w:rPr>
        <w:t>Тарбияи тањаммул ва тоќатпазирї</w:t>
      </w:r>
      <w:r w:rsidRPr="003D5642">
        <w:rPr>
          <w:rFonts w:ascii="Times New Roman Tj" w:hAnsi="Times New Roman Tj"/>
          <w:lang w:val="ru-RU"/>
        </w:rPr>
        <w:t>. Тањаммул ва тоќатпазирї аз эњтироми аќидаи дигарон ба миён меояд. Шахс бояд бо њамсўњбат ва мунаќќиди худ тоќатпазир бошад. Ба сухани дигарон, ки аз аќидаи ў фарќ мекунад, ботањаммул гўш дода тавонад. Тоќатпазир будан яке аз сифатњои мусбати муносибати башардўстона доштан ба шањрванд ва омили асосии пешгирї кардани низоъњои эњтимолии дар байни шањрвандон ба амалоянда мебошад.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lastRenderedPageBreak/>
        <w:t>Агар шањрванд тоќатпазир ва ботањаммул тарбия ёфта бошад, пас љомеа низ дар дигараќидагию бисёраќидагї нисбати њамдигар ва давлат нисбати шањрвандоне, ки онро танќид мекунанд, тоќатпазир аст. Тоќатпазир будан омили муњиму самарабахши гуфтушунид, мулоќот, муќолама ва музокирот мебошад. Тоќатпазирї нишонаи муњими фарњанги баланди муколамаи байни одамон ва одамону давлат мебошад. Љамеаи демократї ба тоќатпазир ва ботањаммул будани шањрвандон эњтиёљи калон дорад ва онро яке аз омилњои асосии пешрафти љомеа мењисобад.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масъулиятшиносї</w:t>
      </w:r>
      <w:r w:rsidRPr="003D5642">
        <w:rPr>
          <w:rFonts w:ascii="Times New Roman Tj" w:hAnsi="Times New Roman Tj"/>
          <w:lang w:val="ru-RU"/>
        </w:rPr>
        <w:t>. Масъулиятшиносї аз љумлаи сифатњои муњими шањрванд мебошад. Шахси масъулиятшинос вазифањои худро дар мактаб, оила, љойи кор ва мањали зист хуб иљро карда, сабабгори пешрафти оромии муњити зиндагї ва кор мешавад. Шањрванди масъулиятшинос фонди тиллоии њар як љомеаро ташкил менамояд. Ў дорои виљдони пок, шаъну шараф, нангу номус ва сифатњои дигари миллист. Шањрванди масъулиятшинос вазифаю ўњдадорињои худро дар сатњи баланди сифатї ва касбї иљро менамояд.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Тарбияи масъулиятшиносї аз оила ва кўдакистону мактаб оѓоз ёфта, он дар овони калонсолї ва фаъолияти мењнатии шањрванд тањким меёбад.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b/>
          <w:bCs/>
          <w:lang w:val="ru-RU"/>
        </w:rPr>
        <w:t>Тарбияи њаёти солим</w:t>
      </w:r>
      <w:r w:rsidRPr="003D5642">
        <w:rPr>
          <w:rFonts w:ascii="Times New Roman Tj" w:hAnsi="Times New Roman Tj"/>
          <w:lang w:val="ru-RU"/>
        </w:rPr>
        <w:t>. Барои шањрванд имрўз муњим аст донад, ки истеъмоли маводи мухадир, майпарастї, пањншавии касалии СПИД барои љомеаи Тољикистон ва љомеаи чањонї хатарнок аст. Шањрванд дар муњити зиндагии истеъмолкунандагони маводи мухадиру майпарастон ва гирифтори касалии СПИД умр ба сар мебарад. Шањрванди пайрави зиндагии солим на танњо аз зуњуроти манфии ба саломатии ў зараровар канорагирї мекунад, балки ба солим гардонидани бадан ва зиндагии худ омилњои зиёдро истифода мебарад. Ў аз истеъмоли маводи мухадир, нўшокии мадњушкунанда канорагирї мекунад ва ба ин васила дар солим нигоњ доштани муњити зист фаъолона иштирок менамояд ва ба зиндагии солим камар мебандад. Њаёти солим бо ањли оила мунтазам сайри табиат рафтан, дар боѓњои фароѓатї истироњат кардан, барномањои сирк, театру дастањои мусиќию овозхонњоро тамошо кардан, китобњои бадеї хондан, ба тамошои мусобиќањои гуногуни варзишї рафтан, ба корњои эљодї ва тарбияи бадан машѓул буданро таќозо менамояд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 </w:t>
      </w:r>
    </w:p>
    <w:p w:rsidR="005C23D1" w:rsidRPr="003D5642" w:rsidRDefault="005C23D1" w:rsidP="005C23D1">
      <w:pPr>
        <w:pStyle w:val="2"/>
        <w:spacing w:before="0" w:after="0"/>
        <w:ind w:firstLine="567"/>
        <w:jc w:val="center"/>
        <w:rPr>
          <w:rFonts w:ascii="Times New Roman Tj" w:hAnsi="Times New Roman Tj"/>
          <w:i w:val="0"/>
          <w:sz w:val="24"/>
          <w:szCs w:val="24"/>
          <w:lang w:val="ru-RU"/>
        </w:rPr>
      </w:pPr>
      <w:bookmarkStart w:id="6" w:name="_Toc194394101"/>
      <w:r w:rsidRPr="003D5642">
        <w:rPr>
          <w:rFonts w:ascii="Times New Roman Tj" w:hAnsi="Times New Roman Tj"/>
          <w:i w:val="0"/>
          <w:sz w:val="24"/>
          <w:szCs w:val="24"/>
        </w:rPr>
        <w:t>V</w:t>
      </w:r>
      <w:r w:rsidRPr="003D5642">
        <w:rPr>
          <w:rFonts w:ascii="Times New Roman Tj" w:hAnsi="Times New Roman Tj"/>
          <w:i w:val="0"/>
          <w:sz w:val="24"/>
          <w:szCs w:val="24"/>
          <w:lang w:val="ru-RU"/>
        </w:rPr>
        <w:t>. Марњилањои тарбия</w:t>
      </w:r>
      <w:bookmarkEnd w:id="6"/>
    </w:p>
    <w:p w:rsidR="005C23D1" w:rsidRPr="003D5642" w:rsidRDefault="005C23D1" w:rsidP="005C23D1">
      <w:pPr>
        <w:ind w:firstLine="567"/>
        <w:jc w:val="center"/>
        <w:rPr>
          <w:rFonts w:ascii="Times New Roman Tj" w:hAnsi="Times New Roman Tj"/>
          <w:b/>
          <w:lang w:val="ru-RU"/>
        </w:rPr>
      </w:pP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Марњилаи аввали тарбия аз оила оѓоз меёбад. Фарзандон аз падару модари худ тарбия гирифта, муњити зиндагиашонро меомўзанд ва онњоро њурмату эњтиром мекунанд. Аз мафњумњои нахустини дења, шањр, ноњия, Ватан, миллат ва ѓайра бохабар мешаванд. Бо њамдигар ва ё хешу табор ва одамони дигар муомила карданро аз бар менамоянд. Волидон фарзандонро ба навозишу мењрубонї ба тарбия фаро мегиранд. Кўдакон аввалин донишњоро дар бораи муњити зиндагї, Ватан ва мактаб аз онњо ба даст меоранд.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Марњилаи дуввуми тарбия муассисањои томактабї ба њисоб рафта, дар тањким бахшидани сифатњои аввалини миллї бо истифода аз дастовардњои педагогикаи миллї љидду љањд ба харљ медињанд.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Марњилаи сеюми тарбия дар муассисањои таълимї мегузарад. Тарбияи хонандагон аз рўи маводи дар китобњои дарсї, дастурњои методию манбаъњо, аёнияти таълим сурат мегирад, ки он то як дараља низоми педагогї дорад. Дар ин муассисањо ба тарбияи миллї мутахассис –омўзгору устодон машѓуланд. Бо хатми мактаби миёнаи тањсилоти умумї сифатњои миллии насли наврас асосан ташаккул меёбанд ва онњо ќисман ба аќидаю љањонбинї мубаддал мегарданд.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Марњилаи чањоруми тарбия ба таёрии касбии љавонон дар мактабњои тањсилоти ибтидоии касбї, миёнаи касбї ва олї вобаста мебошад. Дар ин марњила донишу малакаи инсон боз њам васеъ мегардад, барои азхудкунии арзишњои миллї ва умумибашарї замина муњайё мешавад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Дар марњилањои минбаъда тарбияи инсон дар муњити корхонаву муассисњо ва ташкилотњо, ки инсон ба фаъолияти касбию мењнатї сару кор мегирад, сурат мегирад. </w:t>
      </w:r>
    </w:p>
    <w:p w:rsidR="005C23D1" w:rsidRPr="003D5642" w:rsidRDefault="005C23D1" w:rsidP="005C23D1">
      <w:pPr>
        <w:ind w:firstLine="567"/>
        <w:rPr>
          <w:rFonts w:ascii="Times New Roman Tj" w:hAnsi="Times New Roman Tj"/>
          <w:b/>
          <w:lang w:val="ru-RU"/>
        </w:rPr>
      </w:pPr>
      <w:r w:rsidRPr="003D5642">
        <w:rPr>
          <w:rFonts w:ascii="Times New Roman Tj" w:hAnsi="Times New Roman Tj"/>
          <w:lang w:val="ru-RU"/>
        </w:rPr>
        <w:lastRenderedPageBreak/>
        <w:t xml:space="preserve"> </w:t>
      </w:r>
    </w:p>
    <w:p w:rsidR="005C23D1" w:rsidRPr="003D5642" w:rsidRDefault="005C23D1" w:rsidP="005C23D1">
      <w:pPr>
        <w:pStyle w:val="2"/>
        <w:spacing w:before="0" w:after="0"/>
        <w:ind w:firstLine="567"/>
        <w:jc w:val="center"/>
        <w:rPr>
          <w:rFonts w:ascii="Times New Roman Tj" w:hAnsi="Times New Roman Tj"/>
          <w:i w:val="0"/>
          <w:iCs w:val="0"/>
          <w:sz w:val="24"/>
          <w:szCs w:val="24"/>
          <w:lang w:val="ru-RU"/>
        </w:rPr>
      </w:pPr>
      <w:bookmarkStart w:id="7" w:name="_Toc194394102"/>
      <w:r w:rsidRPr="003D5642">
        <w:rPr>
          <w:rFonts w:ascii="Times New Roman Tj" w:hAnsi="Times New Roman Tj"/>
          <w:i w:val="0"/>
          <w:iCs w:val="0"/>
          <w:sz w:val="24"/>
          <w:szCs w:val="24"/>
        </w:rPr>
        <w:t>VI</w:t>
      </w:r>
      <w:r w:rsidRPr="003D5642">
        <w:rPr>
          <w:rFonts w:ascii="Times New Roman Tj" w:hAnsi="Times New Roman Tj"/>
          <w:i w:val="0"/>
          <w:iCs w:val="0"/>
          <w:sz w:val="24"/>
          <w:szCs w:val="24"/>
          <w:lang w:val="ru-RU"/>
        </w:rPr>
        <w:t>. Роњњо ва заминањои амалї гардидани Консепсия</w:t>
      </w:r>
      <w:bookmarkEnd w:id="7"/>
      <w:r w:rsidRPr="003D5642">
        <w:rPr>
          <w:rFonts w:ascii="Times New Roman Tj" w:hAnsi="Times New Roman Tj"/>
          <w:i w:val="0"/>
          <w:iCs w:val="0"/>
          <w:sz w:val="24"/>
          <w:szCs w:val="24"/>
          <w:lang w:val="ru-RU"/>
        </w:rPr>
        <w:t xml:space="preserve"> </w:t>
      </w:r>
    </w:p>
    <w:p w:rsidR="005C23D1" w:rsidRPr="003D5642" w:rsidRDefault="005C23D1" w:rsidP="005C23D1">
      <w:pPr>
        <w:ind w:firstLine="567"/>
        <w:jc w:val="center"/>
        <w:rPr>
          <w:rFonts w:ascii="Times New Roman Tj" w:hAnsi="Times New Roman Tj"/>
          <w:lang w:val="ru-RU"/>
        </w:rPr>
      </w:pP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Замина ва роњњои амалї гаштани Консепсия аз инњо иборатанд:</w:t>
      </w:r>
    </w:p>
    <w:p w:rsidR="005C23D1" w:rsidRPr="003D5642" w:rsidRDefault="005C23D1" w:rsidP="005C23D1">
      <w:pPr>
        <w:ind w:firstLine="567"/>
        <w:jc w:val="center"/>
        <w:rPr>
          <w:rFonts w:ascii="Times New Roman Tj" w:hAnsi="Times New Roman Tj"/>
          <w:lang w:val="ru-RU"/>
        </w:rPr>
      </w:pPr>
    </w:p>
    <w:p w:rsidR="005C23D1" w:rsidRPr="003D5642" w:rsidRDefault="005C23D1" w:rsidP="005C23D1">
      <w:pPr>
        <w:ind w:firstLine="567"/>
        <w:jc w:val="center"/>
        <w:rPr>
          <w:rFonts w:ascii="Times New Roman Tj" w:hAnsi="Times New Roman Tj"/>
          <w:b/>
          <w:i/>
          <w:lang w:val="ru-RU"/>
        </w:rPr>
      </w:pPr>
      <w:r w:rsidRPr="003D5642">
        <w:rPr>
          <w:rFonts w:ascii="Times New Roman Tj" w:hAnsi="Times New Roman Tj"/>
          <w:b/>
          <w:i/>
          <w:lang w:val="ru-RU"/>
        </w:rPr>
        <w:t>Заминањои сиёсию њуќуќї</w:t>
      </w:r>
    </w:p>
    <w:p w:rsidR="005C23D1" w:rsidRPr="003D5642" w:rsidRDefault="005C23D1" w:rsidP="005C23D1">
      <w:pPr>
        <w:pStyle w:val="a3"/>
        <w:spacing w:after="0"/>
        <w:ind w:firstLine="567"/>
        <w:rPr>
          <w:rFonts w:ascii="Times New Roman Tj" w:hAnsi="Times New Roman Tj"/>
          <w:lang w:val="ru-RU"/>
        </w:rPr>
      </w:pPr>
      <w:r w:rsidRPr="003D5642">
        <w:rPr>
          <w:rFonts w:ascii="Times New Roman Tj" w:hAnsi="Times New Roman Tj"/>
          <w:lang w:val="ru-RU"/>
        </w:rPr>
        <w:t>-тањияи ќонун, ва дигар санадњои меъёрии њуќуќї дар соњаи тарбияи миллии шањрвандони кишвар;</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-тавсеа намудани маќоми забони миллї;</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-истифодаи рамзњои давлатї ва миллї дар тарбияи шањрвандон;</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-баланд бардоштани масъулияти падарону модарон барои тарбия ва саломатии фарзандон;</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-тањия ва тасдиќи меъёрњои муздињии муосир ба кормандоне, ки ба кори тарбия машѓуланд;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-тањия ва иљрои барномањои давлатї, ки ба рушди тарбияи шањрвандон нигаронида шудаанд.</w:t>
      </w:r>
    </w:p>
    <w:p w:rsidR="005C23D1" w:rsidRPr="003D5642" w:rsidRDefault="005C23D1" w:rsidP="005C23D1">
      <w:pPr>
        <w:ind w:firstLine="567"/>
        <w:jc w:val="center"/>
        <w:rPr>
          <w:rFonts w:ascii="Times New Roman Tj" w:hAnsi="Times New Roman Tj"/>
          <w:b/>
          <w:i/>
          <w:lang w:val="ru-RU"/>
        </w:rPr>
      </w:pPr>
    </w:p>
    <w:p w:rsidR="005C23D1" w:rsidRPr="003D5642" w:rsidRDefault="005C23D1" w:rsidP="005C23D1">
      <w:pPr>
        <w:ind w:firstLine="567"/>
        <w:jc w:val="center"/>
        <w:rPr>
          <w:rFonts w:ascii="Times New Roman Tj" w:hAnsi="Times New Roman Tj"/>
          <w:b/>
          <w:i/>
          <w:lang w:val="ru-RU"/>
        </w:rPr>
      </w:pPr>
      <w:r w:rsidRPr="003D5642">
        <w:rPr>
          <w:rFonts w:ascii="Times New Roman Tj" w:hAnsi="Times New Roman Tj"/>
          <w:b/>
          <w:i/>
          <w:lang w:val="ru-RU"/>
        </w:rPr>
        <w:t>Заминањои маънавию иттилоотї</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Тарбияи шањрванд бе таъмин намудани ахбори нисбатан васеъ, имконнопазир аст. Манбаъњои ахбор, ки моњияти ѓоявию маънавї доранд аз инњо иборатанд: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-мероси таърихию фарњангии ниёгон, ки хотираи таърихии халќро ташкил менамояд;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-арзишњои динї, ки яке аз ќисматњои фарњанг мебошанд;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-урфу одат, анъанањо ва тарзи зиндагии миллат, ки дар онњо хусусиятњои миллии мардуми кишвар инъикос ёфтаанд;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-стандартњои давлатии тањсилоти умумї, ибтидої, миёна ва олии касбї;</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-асарњои илмї, адабиёт ва санъат, ёдгорињои таърихию фарњангии Тољикистон;</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-Конститутсия ва ќонунњои Љумњурии Тољикистон;</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-китобњои дарсї ва дастурњои таълиму тарбия барои њамаи зинањои таълиму тарбия;</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-барномањои радио, телевизион ва маводи шабакаи љањонии «Интернет»;</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-маводи чопии воситањои ахбори умум;</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-нутќу гузоришњои Президенти Тољикистон;</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-фаъолияти сиёсии роњбарони вазорату идорањо ва арбобони намоёни илму фарњанг;</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-фаъолияти тољирон, ки њамчун манбаъ барои тарбияи насли љавон мавриди истифода ќарор мегирад;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-арзишњои маънавию ахлоќии миллї ва умумибашарї.</w:t>
      </w:r>
    </w:p>
    <w:p w:rsidR="005C23D1" w:rsidRPr="003D5642" w:rsidRDefault="005C23D1" w:rsidP="005C23D1">
      <w:pPr>
        <w:ind w:firstLine="567"/>
        <w:jc w:val="center"/>
        <w:rPr>
          <w:rFonts w:ascii="Times New Roman Tj" w:hAnsi="Times New Roman Tj"/>
          <w:b/>
          <w:i/>
          <w:lang w:val="ru-RU"/>
        </w:rPr>
      </w:pPr>
      <w:r w:rsidRPr="003D5642">
        <w:rPr>
          <w:rFonts w:ascii="Times New Roman Tj" w:hAnsi="Times New Roman Tj"/>
          <w:b/>
          <w:i/>
          <w:lang w:val="ru-RU"/>
        </w:rPr>
        <w:t>Заминањои ташкилї</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-тањияи тадбирњои давлатї оид ба тарбияи миллии мардум;</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ба роњ мондани робитањои иттилоотии байни вилоятњо, минтаќањо, ноњияњо;</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-бунёди роњњо ва ба роњ мондани рушди муносибатњои иќтисодї, илмию фарњангї миёни минтаќањои гуногуни мамлакат;</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-бунёди шабакањои радио ва телевизон дар тамоми нуќтањои ањолинишини кишвар;</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муњайё намудани шароити бењтар барои ба роњ мондани таълиму тарбияи якљояи љавонони минтаќањои гуногун дар пойтахти кишвар- шањри Душанбе;</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-дуруст ва самаранок ташкил намудани тарбия дар сафњои Артиши миллї;</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-эњё ва барќарор намудани китобхонањо ва фаъолияти онњо, махсусан китобхонањои назди муассисањои таълимї, сохтани њавзњои шиноварию майдончањои варзишї, осорхонањои мактабї;</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-гузаронидани тадбирњои тиббии «Тани солим, рўњи солим» доир ба њифзи саломатии мардум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lastRenderedPageBreak/>
        <w:t xml:space="preserve">-ташкили муассисањои илмию тадќиќотї, ки бештар ба тањќиќи масъалањои тарбия машѓул мешаванд. </w:t>
      </w:r>
    </w:p>
    <w:p w:rsidR="005C23D1" w:rsidRPr="003D5642" w:rsidRDefault="005C23D1" w:rsidP="005C23D1">
      <w:pPr>
        <w:pStyle w:val="1"/>
        <w:rPr>
          <w:rFonts w:ascii="Times New Roman Tj" w:hAnsi="Times New Roman Tj"/>
          <w:lang w:val="ru-RU"/>
        </w:rPr>
      </w:pPr>
    </w:p>
    <w:p w:rsidR="005C23D1" w:rsidRPr="003D5642" w:rsidRDefault="005C23D1" w:rsidP="005C23D1">
      <w:pPr>
        <w:pStyle w:val="2"/>
        <w:spacing w:before="0" w:after="0"/>
        <w:ind w:firstLine="567"/>
        <w:jc w:val="center"/>
        <w:rPr>
          <w:rFonts w:ascii="Times New Roman Tj" w:hAnsi="Times New Roman Tj"/>
          <w:i w:val="0"/>
          <w:iCs w:val="0"/>
          <w:sz w:val="24"/>
          <w:szCs w:val="24"/>
          <w:lang w:val="ru-RU"/>
        </w:rPr>
      </w:pPr>
      <w:bookmarkStart w:id="8" w:name="_Toc194394103"/>
      <w:r>
        <w:rPr>
          <w:rFonts w:ascii="Times New Roman Tj" w:hAnsi="Times New Roman Tj"/>
          <w:i w:val="0"/>
          <w:iCs w:val="0"/>
          <w:sz w:val="24"/>
          <w:szCs w:val="24"/>
        </w:rPr>
        <w:br w:type="page"/>
      </w:r>
      <w:r w:rsidRPr="003D5642">
        <w:rPr>
          <w:rFonts w:ascii="Times New Roman Tj" w:hAnsi="Times New Roman Tj"/>
          <w:i w:val="0"/>
          <w:iCs w:val="0"/>
          <w:sz w:val="24"/>
          <w:szCs w:val="24"/>
        </w:rPr>
        <w:lastRenderedPageBreak/>
        <w:t>VII</w:t>
      </w:r>
      <w:r w:rsidRPr="003D5642">
        <w:rPr>
          <w:rFonts w:ascii="Times New Roman Tj" w:hAnsi="Times New Roman Tj"/>
          <w:i w:val="0"/>
          <w:iCs w:val="0"/>
          <w:sz w:val="24"/>
          <w:szCs w:val="24"/>
          <w:lang w:val="ru-RU"/>
        </w:rPr>
        <w:t>.Натиљаи Консепсия</w:t>
      </w:r>
      <w:bookmarkEnd w:id="8"/>
    </w:p>
    <w:p w:rsidR="005C23D1" w:rsidRPr="003D5642" w:rsidRDefault="005C23D1" w:rsidP="005C23D1">
      <w:pPr>
        <w:ind w:firstLine="567"/>
        <w:jc w:val="center"/>
        <w:rPr>
          <w:rFonts w:ascii="Times New Roman Tj" w:hAnsi="Times New Roman Tj"/>
          <w:lang w:val="ru-RU"/>
        </w:rPr>
      </w:pP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Татбиќи амалии Консепсия имконият медињад, ки масъалањои зерин њалли худро ёбанд: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1. Заминањои њуќуќї, иќтисодї ва иљтимоии масъалаи тарбия дар асоси њуљљатњои меъёрии њуќуќии нав такмил меёбанд.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2.Дар љумњурї тарбияи миллии мардум бори аввал ба таври консепсионї гузошта мешавад, дарк ва ифтихори миллии шањрвандон аз хурд то бузург боло мегирад, афкори умум ба амал меояд.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3.Оммаи васеи халќ ба ќадру ќимати арзишњои миллї ва умумибашарї, рамзњои давлатию миллї мерасанд ва дар натиљаи омўхтан, дидан ва мушоњида кардан хотираи таърихии худро ѓанї мегардонанд, маърифату ахлоќи шањрвандон сифатан боло меравад.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4.Мардуми тољик, ки асрњо зери зулм ва таъсири бегонагон ќарор доштанд, моњияти давлати миллии худро дарк мекунанд ва барои њифз, ободї ва шукуфоии Ватани худ мекўшанд, ба ќадри забони модарї, адабиёт, таърих, анъана ва расму оинњои мусбати худ мерасанд.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 xml:space="preserve">5.Њамгироии тарбия бо таълим боз њам устувор гардида, инсон ва маќоми он дар љомеа боло мегирад. </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6.Дар натиљаи њамкории доимии муассисањои таълим бо волидон тарбия дар оилањо тадриљан ба пояи касбї мерасад.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7.Тарбияи њамдигарфањмї ва тоќатпазирї (толерантност) муомила бо техникаю технологияи иттилоотї ба наслњои љавон имконият медињад, ки дар муносибат бо халќу миллатњои дигар, намуна будани худро нишон дињанд ва дар љомеаи муосир мавќеъ пайдо намоянд.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8.Дар соњаи педагогика кадрњои илмї рўйи кор меоянд, мавзўъ ва масъалањои муњими тарбия тањќиќ мегарданд. Дар муассисањои тарбиявии фориѓ аз дарсу мактаб ва инчунин кўдакистонњо кадрњои касбї ворид мегарданд.</w:t>
      </w:r>
    </w:p>
    <w:p w:rsidR="005C23D1" w:rsidRPr="003D5642" w:rsidRDefault="005C23D1" w:rsidP="005C23D1">
      <w:pPr>
        <w:ind w:firstLine="567"/>
        <w:jc w:val="both"/>
        <w:rPr>
          <w:rFonts w:ascii="Times New Roman Tj" w:hAnsi="Times New Roman Tj"/>
          <w:lang w:val="ru-RU"/>
        </w:rPr>
      </w:pPr>
      <w:r w:rsidRPr="003D5642">
        <w:rPr>
          <w:rFonts w:ascii="Times New Roman Tj" w:hAnsi="Times New Roman Tj"/>
          <w:lang w:val="ru-RU"/>
        </w:rPr>
        <w:t>9.Њар як шахс мефањмад, ки ниёгони мо дар хазинаи тамаддуни башар њиссаи муайян гузоштаанд ва дарк мекунад, ки рисолати таърихї аз он иборат аст, ки њамин њиссагузорї дар замони муосир њам бояд биафзояд.</w:t>
      </w:r>
    </w:p>
    <w:sectPr w:rsidR="005C23D1" w:rsidRPr="003D5642" w:rsidSect="00C17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Tj">
    <w:panose1 w:val="0202050305040509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55FF1"/>
    <w:multiLevelType w:val="hybridMultilevel"/>
    <w:tmpl w:val="651C4A20"/>
    <w:lvl w:ilvl="0" w:tplc="FFFFFFFF">
      <w:start w:val="1"/>
      <w:numFmt w:val="decimal"/>
      <w:lvlText w:val="%1."/>
      <w:lvlJc w:val="left"/>
      <w:pPr>
        <w:tabs>
          <w:tab w:val="num" w:pos="1350"/>
        </w:tabs>
        <w:ind w:left="1350" w:hanging="81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
    <w:nsid w:val="79B20219"/>
    <w:multiLevelType w:val="hybridMultilevel"/>
    <w:tmpl w:val="1752E860"/>
    <w:lvl w:ilvl="0" w:tplc="0419000F">
      <w:start w:val="1"/>
      <w:numFmt w:val="bullet"/>
      <w:lvlText w:val=""/>
      <w:lvlJc w:val="left"/>
      <w:pPr>
        <w:tabs>
          <w:tab w:val="num" w:pos="1260"/>
        </w:tabs>
        <w:ind w:left="1260" w:hanging="360"/>
      </w:pPr>
      <w:rPr>
        <w:rFonts w:ascii="Symbol" w:hAnsi="Symbol" w:hint="default"/>
      </w:rPr>
    </w:lvl>
    <w:lvl w:ilvl="1" w:tplc="04190019">
      <w:start w:val="1"/>
      <w:numFmt w:val="bullet"/>
      <w:lvlText w:val=""/>
      <w:lvlJc w:val="left"/>
      <w:pPr>
        <w:tabs>
          <w:tab w:val="num" w:pos="1980"/>
        </w:tabs>
        <w:ind w:left="1980" w:hanging="360"/>
      </w:pPr>
      <w:rPr>
        <w:rFonts w:ascii="Symbol" w:hAnsi="Symbol" w:hint="default"/>
        <w:b w:val="0"/>
        <w:i w:val="0"/>
        <w:color w:val="auto"/>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23D1"/>
    <w:rsid w:val="00397CC7"/>
    <w:rsid w:val="004E4328"/>
    <w:rsid w:val="005C23D1"/>
    <w:rsid w:val="00C17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D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5C23D1"/>
    <w:pPr>
      <w:keepNext/>
      <w:widowControl w:val="0"/>
      <w:autoSpaceDE w:val="0"/>
      <w:autoSpaceDN w:val="0"/>
      <w:adjustRightInd w:val="0"/>
      <w:ind w:firstLine="567"/>
      <w:jc w:val="both"/>
      <w:outlineLvl w:val="0"/>
    </w:pPr>
  </w:style>
  <w:style w:type="paragraph" w:styleId="2">
    <w:name w:val="heading 2"/>
    <w:basedOn w:val="a"/>
    <w:next w:val="a"/>
    <w:link w:val="20"/>
    <w:qFormat/>
    <w:rsid w:val="005C23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23D1"/>
    <w:rPr>
      <w:rFonts w:ascii="Times New Roman" w:eastAsia="Times New Roman" w:hAnsi="Times New Roman" w:cs="Times New Roman"/>
      <w:sz w:val="24"/>
      <w:szCs w:val="24"/>
      <w:lang w:val="en-US"/>
    </w:rPr>
  </w:style>
  <w:style w:type="character" w:customStyle="1" w:styleId="20">
    <w:name w:val="Заголовок 2 Знак"/>
    <w:basedOn w:val="a0"/>
    <w:link w:val="2"/>
    <w:rsid w:val="005C23D1"/>
    <w:rPr>
      <w:rFonts w:ascii="Arial" w:eastAsia="Times New Roman" w:hAnsi="Arial" w:cs="Arial"/>
      <w:b/>
      <w:bCs/>
      <w:i/>
      <w:iCs/>
      <w:sz w:val="28"/>
      <w:szCs w:val="28"/>
      <w:lang w:val="en-US"/>
    </w:rPr>
  </w:style>
  <w:style w:type="paragraph" w:styleId="a3">
    <w:name w:val="Body Text"/>
    <w:basedOn w:val="a"/>
    <w:link w:val="a4"/>
    <w:rsid w:val="005C23D1"/>
    <w:pPr>
      <w:spacing w:after="120"/>
    </w:pPr>
  </w:style>
  <w:style w:type="character" w:customStyle="1" w:styleId="a4">
    <w:name w:val="Основной текст Знак"/>
    <w:basedOn w:val="a0"/>
    <w:link w:val="a3"/>
    <w:rsid w:val="005C23D1"/>
    <w:rPr>
      <w:rFonts w:ascii="Times New Roman" w:eastAsia="Times New Roman" w:hAnsi="Times New Roman" w:cs="Times New Roman"/>
      <w:sz w:val="24"/>
      <w:szCs w:val="24"/>
      <w:lang w:val="en-US"/>
    </w:rPr>
  </w:style>
  <w:style w:type="paragraph" w:styleId="21">
    <w:name w:val="Body Text Indent 2"/>
    <w:basedOn w:val="a"/>
    <w:link w:val="22"/>
    <w:rsid w:val="005C23D1"/>
    <w:pPr>
      <w:spacing w:after="120" w:line="480" w:lineRule="auto"/>
      <w:ind w:left="283"/>
    </w:pPr>
  </w:style>
  <w:style w:type="character" w:customStyle="1" w:styleId="22">
    <w:name w:val="Основной текст с отступом 2 Знак"/>
    <w:basedOn w:val="a0"/>
    <w:link w:val="21"/>
    <w:rsid w:val="005C23D1"/>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5115</Words>
  <Characters>29159</Characters>
  <Application>Microsoft Office Word</Application>
  <DocSecurity>0</DocSecurity>
  <Lines>242</Lines>
  <Paragraphs>68</Paragraphs>
  <ScaleCrop>false</ScaleCrop>
  <Company>Bukmop</Company>
  <LinksUpToDate>false</LinksUpToDate>
  <CharactersWithSpaces>34206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2013-09-01T03:35:00Z</dcterms:created>
  <dcterms:modified xsi:type="dcterms:W3CDTF">2013-09-01T03:36:00Z</dcterms:modified>
</cp:coreProperties>
</file>